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D5" w:rsidRPr="008D1651" w:rsidRDefault="00272661" w:rsidP="007B4785">
      <w:pPr>
        <w:tabs>
          <w:tab w:val="left" w:pos="8658"/>
        </w:tabs>
        <w:jc w:val="center"/>
        <w:rPr>
          <w:b/>
          <w:sz w:val="28"/>
          <w:szCs w:val="28"/>
          <w:u w:val="single"/>
        </w:rPr>
      </w:pPr>
      <w:r w:rsidRPr="008D1651">
        <w:rPr>
          <w:b/>
          <w:sz w:val="28"/>
          <w:szCs w:val="28"/>
          <w:u w:val="single"/>
        </w:rPr>
        <w:t>ТЕХНИЧЕСКА</w:t>
      </w:r>
      <w:r w:rsidR="00EA6BD5" w:rsidRPr="008D1651">
        <w:rPr>
          <w:b/>
          <w:sz w:val="28"/>
          <w:szCs w:val="28"/>
          <w:u w:val="single"/>
        </w:rPr>
        <w:t xml:space="preserve"> </w:t>
      </w:r>
      <w:r w:rsidR="00BD48AB" w:rsidRPr="008D1651">
        <w:rPr>
          <w:b/>
          <w:sz w:val="28"/>
          <w:szCs w:val="28"/>
          <w:u w:val="single"/>
        </w:rPr>
        <w:t>СПЕЦ</w:t>
      </w:r>
      <w:r w:rsidRPr="008D1651">
        <w:rPr>
          <w:b/>
          <w:sz w:val="28"/>
          <w:szCs w:val="28"/>
          <w:u w:val="single"/>
        </w:rPr>
        <w:t>ИФИКАЦИЯ</w:t>
      </w:r>
      <w:r w:rsidR="00EA6BD5" w:rsidRPr="008D1651">
        <w:rPr>
          <w:b/>
          <w:sz w:val="28"/>
          <w:szCs w:val="28"/>
          <w:u w:val="single"/>
        </w:rPr>
        <w:t xml:space="preserve"> </w:t>
      </w:r>
    </w:p>
    <w:p w:rsidR="00EA6BD5" w:rsidRPr="008D1651" w:rsidRDefault="00EA6BD5" w:rsidP="00EA6BD5">
      <w:pPr>
        <w:jc w:val="center"/>
        <w:rPr>
          <w:b/>
          <w:sz w:val="28"/>
          <w:szCs w:val="28"/>
          <w:u w:val="single"/>
        </w:rPr>
      </w:pPr>
    </w:p>
    <w:p w:rsidR="00EA6BD5" w:rsidRPr="008D1651" w:rsidRDefault="00E95C71" w:rsidP="00EA6BD5">
      <w:pPr>
        <w:jc w:val="center"/>
        <w:rPr>
          <w:b/>
          <w:sz w:val="28"/>
          <w:szCs w:val="28"/>
          <w:lang w:val="ru-RU"/>
        </w:rPr>
      </w:pPr>
      <w:r w:rsidRPr="008D1651">
        <w:rPr>
          <w:b/>
          <w:sz w:val="28"/>
          <w:szCs w:val="28"/>
        </w:rPr>
        <w:t>КЪМ ОБЩЕСТВЕНА ПОРЪЧКА С ПРЕДМЕТ:</w:t>
      </w:r>
      <w:r w:rsidR="00B26C10" w:rsidRPr="008D1651">
        <w:rPr>
          <w:b/>
          <w:sz w:val="28"/>
          <w:szCs w:val="28"/>
        </w:rPr>
        <w:tab/>
      </w:r>
    </w:p>
    <w:p w:rsidR="00185D56" w:rsidRPr="0096632A" w:rsidRDefault="00185D56" w:rsidP="00EA6BD5">
      <w:pPr>
        <w:jc w:val="center"/>
        <w:rPr>
          <w:b/>
        </w:rPr>
      </w:pPr>
    </w:p>
    <w:p w:rsidR="00EA6BD5" w:rsidRPr="00D03FB7" w:rsidRDefault="00D03FB7" w:rsidP="00D52C3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D03FB7">
        <w:rPr>
          <w:b/>
          <w:bCs/>
          <w:i/>
          <w:color w:val="000000"/>
          <w:sz w:val="28"/>
          <w:szCs w:val="28"/>
        </w:rPr>
        <w:t>Доставка на канцел</w:t>
      </w:r>
      <w:r w:rsidR="00FC3B79">
        <w:rPr>
          <w:b/>
          <w:bCs/>
          <w:i/>
          <w:color w:val="000000"/>
          <w:sz w:val="28"/>
          <w:szCs w:val="28"/>
        </w:rPr>
        <w:t>арски материали за нуждите на  О</w:t>
      </w:r>
      <w:r>
        <w:rPr>
          <w:b/>
          <w:bCs/>
          <w:i/>
          <w:color w:val="000000"/>
          <w:sz w:val="28"/>
          <w:szCs w:val="28"/>
        </w:rPr>
        <w:t>бщи</w:t>
      </w:r>
      <w:r w:rsidRPr="00D03FB7">
        <w:rPr>
          <w:b/>
          <w:bCs/>
          <w:i/>
          <w:color w:val="000000"/>
          <w:sz w:val="28"/>
          <w:szCs w:val="28"/>
        </w:rPr>
        <w:t xml:space="preserve">нска администрация </w:t>
      </w:r>
      <w:r w:rsidR="00FC3B79">
        <w:rPr>
          <w:b/>
          <w:bCs/>
          <w:i/>
          <w:color w:val="000000"/>
          <w:sz w:val="28"/>
          <w:szCs w:val="28"/>
        </w:rPr>
        <w:t xml:space="preserve">- </w:t>
      </w:r>
      <w:r w:rsidRPr="00D03FB7">
        <w:rPr>
          <w:b/>
          <w:bCs/>
          <w:i/>
          <w:color w:val="000000"/>
          <w:sz w:val="28"/>
          <w:szCs w:val="28"/>
        </w:rPr>
        <w:t>Тополовград 2018г</w:t>
      </w:r>
      <w:r w:rsidR="00FC3B79">
        <w:rPr>
          <w:b/>
          <w:sz w:val="28"/>
          <w:szCs w:val="28"/>
        </w:rPr>
        <w:t>.</w:t>
      </w:r>
    </w:p>
    <w:p w:rsidR="00BD0ED8" w:rsidRDefault="00BD0ED8" w:rsidP="00BD0ED8">
      <w:pPr>
        <w:rPr>
          <w:b/>
          <w:lang w:val="ru-RU"/>
        </w:rPr>
      </w:pPr>
    </w:p>
    <w:p w:rsidR="00356A9D" w:rsidRPr="004A0F49" w:rsidRDefault="00A14DBA" w:rsidP="004A0F49">
      <w:pPr>
        <w:jc w:val="both"/>
        <w:rPr>
          <w:b/>
          <w:lang w:val="ru-RU"/>
        </w:rPr>
      </w:pPr>
      <w:r>
        <w:rPr>
          <w:b/>
          <w:lang w:val="en-US"/>
        </w:rPr>
        <w:t>1</w:t>
      </w:r>
      <w:r w:rsidR="00356A9D" w:rsidRPr="004A0F49">
        <w:rPr>
          <w:b/>
          <w:lang w:val="ru-RU"/>
        </w:rPr>
        <w:t xml:space="preserve">. ЦЕЛ И ПРЕДМЕТ НА </w:t>
      </w:r>
      <w:r w:rsidR="00023CC8" w:rsidRPr="004A0F49">
        <w:rPr>
          <w:b/>
          <w:lang w:val="ru-RU"/>
        </w:rPr>
        <w:t>ПОРЪЧКАТА</w:t>
      </w:r>
    </w:p>
    <w:p w:rsidR="004A0F49" w:rsidRDefault="00A14DBA" w:rsidP="004A0F49">
      <w:pPr>
        <w:ind w:firstLine="709"/>
        <w:jc w:val="both"/>
      </w:pPr>
      <w:r>
        <w:rPr>
          <w:b/>
          <w:lang w:val="en-US"/>
        </w:rPr>
        <w:t>1</w:t>
      </w:r>
      <w:r w:rsidR="00356A9D" w:rsidRPr="004A0F49">
        <w:rPr>
          <w:b/>
          <w:lang w:val="ru-RU"/>
        </w:rPr>
        <w:t>.1</w:t>
      </w:r>
      <w:r w:rsidR="005C6137" w:rsidRPr="004A0F49">
        <w:rPr>
          <w:b/>
          <w:lang w:val="ru-RU"/>
        </w:rPr>
        <w:t>.</w:t>
      </w:r>
      <w:r w:rsidR="00356A9D" w:rsidRPr="0096632A">
        <w:rPr>
          <w:lang w:val="ru-RU"/>
        </w:rPr>
        <w:t xml:space="preserve">  Цел на </w:t>
      </w:r>
      <w:r w:rsidR="00023CC8" w:rsidRPr="0096632A">
        <w:rPr>
          <w:lang w:val="ru-RU"/>
        </w:rPr>
        <w:t>поръчката</w:t>
      </w:r>
      <w:r w:rsidR="00356A9D" w:rsidRPr="0096632A">
        <w:rPr>
          <w:lang w:val="ru-RU"/>
        </w:rPr>
        <w:t xml:space="preserve"> - целта на поръчката е да се постигне </w:t>
      </w:r>
      <w:r w:rsidR="00B353DB" w:rsidRPr="0096632A">
        <w:t xml:space="preserve">качествена и ориентирана към гражданите работа на Община </w:t>
      </w:r>
      <w:r w:rsidR="00D03FB7">
        <w:t>Тополовград</w:t>
      </w:r>
      <w:r w:rsidR="00B353DB" w:rsidRPr="0096632A">
        <w:t>,</w:t>
      </w:r>
      <w:r w:rsidR="00356A9D" w:rsidRPr="0096632A">
        <w:t xml:space="preserve"> чрез </w:t>
      </w:r>
      <w:r w:rsidR="00B353DB" w:rsidRPr="0096632A">
        <w:t xml:space="preserve">доставка на </w:t>
      </w:r>
      <w:r w:rsidR="001E7673">
        <w:t xml:space="preserve">канцеларски материали и </w:t>
      </w:r>
      <w:r w:rsidR="00B353DB" w:rsidRPr="0096632A">
        <w:t>дребно офис оборудване</w:t>
      </w:r>
      <w:r w:rsidR="0009727F" w:rsidRPr="0096632A">
        <w:t xml:space="preserve">. </w:t>
      </w:r>
    </w:p>
    <w:p w:rsidR="00D03FB7" w:rsidRDefault="00A14DBA" w:rsidP="00D03FB7">
      <w:pPr>
        <w:ind w:firstLine="709"/>
        <w:jc w:val="both"/>
        <w:rPr>
          <w:b/>
          <w:lang w:val="ru-RU"/>
        </w:rPr>
      </w:pPr>
      <w:r>
        <w:rPr>
          <w:b/>
          <w:lang w:val="en-US"/>
        </w:rPr>
        <w:t>1</w:t>
      </w:r>
      <w:r w:rsidR="00356A9D" w:rsidRPr="004A0F49">
        <w:rPr>
          <w:b/>
          <w:lang w:val="ru-RU"/>
        </w:rPr>
        <w:t>.2</w:t>
      </w:r>
      <w:r w:rsidR="005C6137" w:rsidRPr="004A0F49">
        <w:rPr>
          <w:b/>
          <w:lang w:val="ru-RU"/>
        </w:rPr>
        <w:t>.</w:t>
      </w:r>
      <w:r w:rsidR="00356A9D" w:rsidRPr="0096632A">
        <w:rPr>
          <w:lang w:val="ru-RU"/>
        </w:rPr>
        <w:t xml:space="preserve">  </w:t>
      </w:r>
      <w:r w:rsidR="009206B2" w:rsidRPr="0096632A">
        <w:rPr>
          <w:lang w:val="ru-RU"/>
        </w:rPr>
        <w:t xml:space="preserve">Предмет на </w:t>
      </w:r>
      <w:r w:rsidR="005C6137" w:rsidRPr="0096632A">
        <w:rPr>
          <w:lang w:val="ru-RU"/>
        </w:rPr>
        <w:t>поръчката</w:t>
      </w:r>
      <w:r w:rsidR="00F21DAF">
        <w:rPr>
          <w:lang w:val="ru-RU"/>
        </w:rPr>
        <w:t xml:space="preserve">: </w:t>
      </w:r>
      <w:r w:rsidR="00F21DAF" w:rsidRPr="00F21DAF">
        <w:rPr>
          <w:b/>
          <w:lang w:val="ru-RU"/>
        </w:rPr>
        <w:t>Д</w:t>
      </w:r>
      <w:r w:rsidR="00936401" w:rsidRPr="00F21DAF">
        <w:rPr>
          <w:b/>
          <w:lang w:val="ru-RU"/>
        </w:rPr>
        <w:t>о</w:t>
      </w:r>
      <w:r w:rsidR="00FC3B79">
        <w:rPr>
          <w:b/>
          <w:lang w:val="ru-RU"/>
        </w:rPr>
        <w:t>ставка</w:t>
      </w:r>
      <w:r w:rsidR="00F21DAF" w:rsidRPr="00F21DAF">
        <w:rPr>
          <w:b/>
          <w:lang w:val="ru-RU"/>
        </w:rPr>
        <w:t xml:space="preserve"> </w:t>
      </w:r>
      <w:r w:rsidR="00EF47F9" w:rsidRPr="00F21DAF">
        <w:rPr>
          <w:b/>
          <w:lang w:val="ru-RU"/>
        </w:rPr>
        <w:t xml:space="preserve">на </w:t>
      </w:r>
      <w:r w:rsidR="001E7673" w:rsidRPr="00F21DAF">
        <w:rPr>
          <w:b/>
          <w:lang w:val="ru-RU"/>
        </w:rPr>
        <w:t xml:space="preserve">канцеларски материали </w:t>
      </w:r>
      <w:r w:rsidR="00FC3B79">
        <w:rPr>
          <w:b/>
          <w:lang w:val="ru-RU"/>
        </w:rPr>
        <w:t>за нуждите на О</w:t>
      </w:r>
      <w:r w:rsidR="00D03FB7">
        <w:rPr>
          <w:b/>
          <w:lang w:val="ru-RU"/>
        </w:rPr>
        <w:t>бщинска администрация</w:t>
      </w:r>
      <w:r w:rsidR="00FC3B79">
        <w:rPr>
          <w:b/>
          <w:lang w:val="ru-RU"/>
        </w:rPr>
        <w:t xml:space="preserve"> - </w:t>
      </w:r>
      <w:r w:rsidR="00D03FB7">
        <w:rPr>
          <w:b/>
          <w:lang w:val="ru-RU"/>
        </w:rPr>
        <w:t xml:space="preserve"> Тополовград</w:t>
      </w:r>
      <w:r w:rsidR="00FC3B79">
        <w:rPr>
          <w:b/>
          <w:lang w:val="ru-RU"/>
        </w:rPr>
        <w:t xml:space="preserve"> </w:t>
      </w:r>
      <w:r w:rsidR="00D03FB7">
        <w:rPr>
          <w:b/>
          <w:lang w:val="ru-RU"/>
        </w:rPr>
        <w:t xml:space="preserve"> 2018г.</w:t>
      </w:r>
    </w:p>
    <w:p w:rsidR="00025895" w:rsidRPr="00D03FB7" w:rsidRDefault="00A14DBA" w:rsidP="00D03FB7">
      <w:pPr>
        <w:ind w:firstLine="709"/>
        <w:jc w:val="both"/>
        <w:rPr>
          <w:b/>
          <w:lang w:val="ru-RU"/>
        </w:rPr>
      </w:pPr>
      <w:r>
        <w:rPr>
          <w:b/>
          <w:lang w:val="en-US"/>
        </w:rPr>
        <w:t>1</w:t>
      </w:r>
      <w:r w:rsidR="00F21DAF" w:rsidRPr="00F21DAF">
        <w:rPr>
          <w:b/>
          <w:lang w:val="ru-RU"/>
        </w:rPr>
        <w:t>.3.</w:t>
      </w:r>
      <w:r w:rsidR="00F21DAF">
        <w:rPr>
          <w:b/>
          <w:lang w:val="ru-RU"/>
        </w:rPr>
        <w:t xml:space="preserve"> Вид</w:t>
      </w:r>
      <w:r w:rsidR="00BE177B">
        <w:rPr>
          <w:b/>
          <w:lang w:val="ru-RU"/>
        </w:rPr>
        <w:t>ът</w:t>
      </w:r>
      <w:r w:rsidR="00F21DAF">
        <w:rPr>
          <w:b/>
          <w:lang w:val="ru-RU"/>
        </w:rPr>
        <w:t xml:space="preserve"> и прогнозните количества на артикулите</w:t>
      </w:r>
      <w:r w:rsidR="00DF0092">
        <w:rPr>
          <w:b/>
          <w:lang w:val="ru-RU"/>
        </w:rPr>
        <w:t xml:space="preserve">, </w:t>
      </w:r>
      <w:r w:rsidR="00F21DAF">
        <w:rPr>
          <w:b/>
          <w:lang w:val="ru-RU"/>
        </w:rPr>
        <w:t>са както следва:</w:t>
      </w:r>
    </w:p>
    <w:p w:rsidR="00A14DBA" w:rsidRDefault="00A14DBA" w:rsidP="004A0F49">
      <w:pPr>
        <w:jc w:val="both"/>
        <w:rPr>
          <w:b/>
          <w:u w:val="single"/>
          <w:lang w:val="en-US"/>
        </w:rPr>
      </w:pPr>
    </w:p>
    <w:p w:rsidR="00F21DAF" w:rsidRPr="001E7673" w:rsidRDefault="00F21DAF" w:rsidP="004A0F49">
      <w:pPr>
        <w:jc w:val="both"/>
        <w:rPr>
          <w:b/>
          <w:u w:val="single"/>
          <w:lang w:val="ru-RU"/>
        </w:rPr>
      </w:pPr>
    </w:p>
    <w:tbl>
      <w:tblPr>
        <w:tblStyle w:val="a3"/>
        <w:tblW w:w="9922" w:type="dxa"/>
        <w:tblLook w:val="04A0"/>
      </w:tblPr>
      <w:tblGrid>
        <w:gridCol w:w="836"/>
        <w:gridCol w:w="6643"/>
        <w:gridCol w:w="1276"/>
        <w:gridCol w:w="1167"/>
      </w:tblGrid>
      <w:tr w:rsidR="00142EFD" w:rsidRPr="000A681C" w:rsidTr="00142EFD">
        <w:trPr>
          <w:cantSplit/>
          <w:trHeight w:val="20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№ по ред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FD" w:rsidRPr="000A681C" w:rsidRDefault="00142EFD" w:rsidP="00F23D4D">
            <w:pPr>
              <w:spacing w:afterLines="12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НАИМЕНОМАНИЕ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мярка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Количество</w:t>
            </w:r>
          </w:p>
        </w:tc>
      </w:tr>
      <w:tr w:rsidR="00142EFD" w:rsidRPr="000A681C" w:rsidTr="00142EFD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142EFD" w:rsidRPr="000A681C" w:rsidTr="00142EFD">
        <w:trPr>
          <w:trHeight w:val="5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Антителбод, метален корпус с пластмасово допълнение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5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Телбод машинка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15</w:t>
            </w:r>
          </w:p>
        </w:tc>
      </w:tr>
      <w:tr w:rsidR="00142EFD" w:rsidRPr="000A681C" w:rsidTr="00142EFD">
        <w:trPr>
          <w:trHeight w:val="5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Перфоратор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Архивен кашон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7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Блокче  със самозалепващи листчет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0A681C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142EFD" w:rsidRPr="000A681C" w:rsidTr="00142EFD">
        <w:trPr>
          <w:trHeight w:val="7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Блокче листчета за бележки, нелепящи,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0A681C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142EFD" w:rsidRPr="000A681C" w:rsidTr="00142EFD">
        <w:trPr>
          <w:trHeight w:val="5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Графити за автоматични моливи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5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Гумички: подходящи за триене на мастило и молив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142EFD" w:rsidRPr="000A681C" w:rsidTr="00142EFD">
        <w:trPr>
          <w:trHeight w:val="5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Кламери: никелирани или поцинковани, малки 25 - 32 мм, 100 бр. в кутия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</w:tr>
      <w:tr w:rsidR="00142EFD" w:rsidRPr="000A681C" w:rsidTr="00142EFD">
        <w:trPr>
          <w:trHeight w:val="5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Кламери: никелир</w:t>
            </w:r>
            <w:r w:rsidR="007774DD">
              <w:rPr>
                <w:rFonts w:eastAsia="Calibri"/>
                <w:lang w:eastAsia="en-US"/>
              </w:rPr>
              <w:t>ани или поцинковани, големи, 50</w:t>
            </w:r>
            <w:r w:rsidRPr="000A681C">
              <w:rPr>
                <w:rFonts w:eastAsia="Calibri"/>
                <w:lang w:eastAsia="en-US"/>
              </w:rPr>
              <w:t xml:space="preserve"> бр. в кутия</w:t>
            </w:r>
            <w:r w:rsidR="007774DD">
              <w:rPr>
                <w:rFonts w:eastAsia="Calibri"/>
                <w:lang w:eastAsia="en-US"/>
              </w:rPr>
              <w:t>, 50мм.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Коректор: н</w:t>
            </w:r>
            <w:r w:rsidR="007774DD">
              <w:rPr>
                <w:rFonts w:eastAsia="Calibri"/>
                <w:lang w:eastAsia="en-US"/>
              </w:rPr>
              <w:t>а</w:t>
            </w:r>
            <w:r w:rsidRPr="000A681C">
              <w:rPr>
                <w:rFonts w:eastAsia="Calibri"/>
                <w:lang w:eastAsia="en-US"/>
              </w:rPr>
              <w:t xml:space="preserve"> ацетонова основа с четка 20мл.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Коректор лентов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Коректор писалка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Лепило: сухо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Лепило: течно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Линии: прозрачни, пластмасови 30 см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Линии:прозрачни, пластмасови 50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7774D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49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Лента самозалепваща /тиксо/: ширина:18-20 мм, дължина: 30 м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Лента (тиксо) двойнолепящо</w:t>
            </w:r>
            <w:r w:rsidR="007774DD">
              <w:rPr>
                <w:rFonts w:eastAsia="Calibri"/>
                <w:lang w:eastAsia="en-US"/>
              </w:rPr>
              <w:t>, 15мм., 25мм. и 48 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774DD">
              <w:rPr>
                <w:rFonts w:eastAsia="Calibri"/>
                <w:lang w:eastAsia="en-US"/>
              </w:rPr>
              <w:t>5</w:t>
            </w:r>
          </w:p>
        </w:tc>
      </w:tr>
      <w:tr w:rsidR="00142EFD" w:rsidRPr="000A681C" w:rsidTr="00142EFD">
        <w:trPr>
          <w:trHeight w:val="5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Лента самозалепваща / тиксо/: ширина:48мм х 66м дължина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42EFD" w:rsidRPr="000A681C" w:rsidTr="00142EFD">
        <w:trPr>
          <w:trHeight w:val="7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Маркер  за подчертаване на текст  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A681C">
              <w:rPr>
                <w:rFonts w:eastAsia="Calibri"/>
                <w:lang w:eastAsia="en-US"/>
              </w:rPr>
              <w:t>комплект 4 - 6 цвята, със  скосен връх/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комплект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42EFD" w:rsidRPr="000A681C" w:rsidTr="00142EFD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Перменент маркер, черен, син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142EFD" w:rsidRPr="000A681C" w:rsidTr="00142EFD">
        <w:trPr>
          <w:trHeight w:val="3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Молив обикновен HB с гумичка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42EFD" w:rsidRPr="000A681C" w:rsidTr="00142EFD">
        <w:trPr>
          <w:trHeight w:val="3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Молив автоматичен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Острилка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Органайзер</w:t>
            </w:r>
            <w:r w:rsidR="007774DD">
              <w:rPr>
                <w:rFonts w:eastAsia="Calibri"/>
                <w:lang w:eastAsia="en-US"/>
              </w:rPr>
              <w:t>, метален и пластмасов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Макетен нож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Калкулатор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Ножици – канцеларски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10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Папка: от PVC (поливинилхлорид) с перфорация; прозрачна корица отпред и цветна долна корица; машинка за захващане на перфорирани листа А4,  да се предлага в мин 6 цвята, 50 броя в пакет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142EFD" w:rsidRPr="000A681C" w:rsidTr="00142EFD">
        <w:trPr>
          <w:trHeight w:val="13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Папка: класьор, подходяща за съхранение на документи А4;   с широчина на гърба от 4 до 5 см;  със сменяем етикет; здрави механизми за перфорирани листа с два ринга; да се предложи доставка в поне 5 различни цвята;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142EFD" w:rsidRPr="000A681C" w:rsidTr="00142EFD">
        <w:trPr>
          <w:trHeight w:val="124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Папка: класьор, подходяща за съхранение на документи А4;   с широчина на гърба от 7 до 8 см;  със сменяем етикет; здрави механизми за перфорирани листа с два ринга; да се предложи доставка в поне 5 различни цвята;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Папка </w:t>
            </w:r>
            <w:r>
              <w:rPr>
                <w:rFonts w:eastAsia="Calibri"/>
                <w:lang w:eastAsia="en-US"/>
              </w:rPr>
              <w:t>Д</w:t>
            </w:r>
            <w:r w:rsidRPr="000A681C">
              <w:rPr>
                <w:rFonts w:eastAsia="Calibri"/>
                <w:lang w:eastAsia="en-US"/>
              </w:rPr>
              <w:t>ело, с връзки и текстилен гръб, 8см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</w:tr>
      <w:tr w:rsidR="00142EFD" w:rsidRPr="000A681C" w:rsidTr="00142EFD">
        <w:trPr>
          <w:trHeight w:val="2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Папка картонена с машинка, бяла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</w:tr>
      <w:tr w:rsidR="00142EFD" w:rsidRPr="000A681C" w:rsidTr="00142EFD">
        <w:trPr>
          <w:trHeight w:val="2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Папка картотечна с гребен, А4,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142EFD" w:rsidRPr="000A681C" w:rsidTr="00142EFD">
        <w:trPr>
          <w:trHeight w:val="4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Папка джоб стандартна перфорация, А 4 кристал, мин. 100 бр в опаковка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150</w:t>
            </w:r>
          </w:p>
        </w:tc>
      </w:tr>
      <w:tr w:rsidR="00142EFD" w:rsidRPr="000A681C" w:rsidTr="00142EFD">
        <w:trPr>
          <w:trHeight w:val="4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Папка</w:t>
            </w:r>
            <w:r>
              <w:rPr>
                <w:rFonts w:eastAsia="Calibri"/>
                <w:lang w:eastAsia="en-US"/>
              </w:rPr>
              <w:t xml:space="preserve"> джоб стандартна перфорация, А 3 кристал, мин. 25</w:t>
            </w:r>
            <w:r w:rsidRPr="000A681C">
              <w:rPr>
                <w:rFonts w:eastAsia="Calibri"/>
                <w:lang w:eastAsia="en-US"/>
              </w:rPr>
              <w:t xml:space="preserve"> бр в опаковка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42EFD" w:rsidRPr="000A681C" w:rsidTr="00142EFD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Разделител за класьори: изработени от картон, размер А4, 10 теми, различни цветове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Разделител за класьори: изработени от пластмаса, размер А4, 10 теми, различни цветове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49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Телчета за телбод 24/6 мм; мин.1000 бр в кутия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142EFD" w:rsidRPr="000A681C" w:rsidTr="00142EFD">
        <w:trPr>
          <w:trHeight w:val="4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Телчета за телбод 10/4 мм; мин.1000 бр в кутия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142EFD" w:rsidRPr="000A681C" w:rsidTr="00142EFD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Тетрадка протоколна 80-100 листа, формат А4, твърди корици тяло от офсетова хартия, редове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142EFD" w:rsidRPr="000A681C" w:rsidTr="00142EFD">
        <w:trPr>
          <w:trHeight w:val="4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Химикал обикновен /връх 0.5 -0,8 мм/, </w:t>
            </w:r>
            <w:r>
              <w:rPr>
                <w:rFonts w:eastAsia="Calibri"/>
                <w:lang w:eastAsia="en-US"/>
              </w:rPr>
              <w:t>син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</w:t>
            </w:r>
          </w:p>
        </w:tc>
      </w:tr>
      <w:tr w:rsidR="00142EFD" w:rsidRPr="000A681C" w:rsidTr="00142EFD">
        <w:trPr>
          <w:trHeight w:val="4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Химикал обикновен /връ</w:t>
            </w:r>
            <w:r>
              <w:rPr>
                <w:rFonts w:eastAsia="Calibri"/>
                <w:lang w:eastAsia="en-US"/>
              </w:rPr>
              <w:t xml:space="preserve">х 0.5 -0,8 мм/, </w:t>
            </w:r>
            <w:r w:rsidRPr="000A681C">
              <w:rPr>
                <w:rFonts w:eastAsia="Calibri"/>
                <w:lang w:eastAsia="en-US"/>
              </w:rPr>
              <w:t>червен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142EFD" w:rsidRPr="000A681C" w:rsidTr="00142EFD">
        <w:trPr>
          <w:trHeight w:val="4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Химикал - тънкописец, син цвят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4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Химикал тънкописец,черен цвят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Заповеди за командировка 100 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Молба за отпуска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Искане за материали</w:t>
            </w:r>
            <w:r>
              <w:rPr>
                <w:rFonts w:eastAsia="Calibri"/>
                <w:lang w:eastAsia="en-US"/>
              </w:rPr>
              <w:t>, средно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40</w:t>
            </w:r>
          </w:p>
        </w:tc>
      </w:tr>
      <w:tr w:rsidR="00142EFD" w:rsidRPr="000A681C" w:rsidTr="00142EFD">
        <w:trPr>
          <w:trHeight w:val="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Искане за материали</w:t>
            </w:r>
            <w:r>
              <w:rPr>
                <w:rFonts w:eastAsia="Calibri"/>
                <w:lang w:eastAsia="en-US"/>
              </w:rPr>
              <w:t>, голямо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Пътн</w:t>
            </w:r>
            <w:r>
              <w:rPr>
                <w:rFonts w:eastAsia="Calibri"/>
                <w:lang w:eastAsia="en-US"/>
              </w:rPr>
              <w:t>и листи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Разходен касов ордер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Складова разписка, </w:t>
            </w:r>
            <w:r>
              <w:rPr>
                <w:rFonts w:eastAsia="Calibri"/>
                <w:lang w:eastAsia="en-US"/>
              </w:rPr>
              <w:t>средна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Складова разписка, </w:t>
            </w:r>
            <w:r>
              <w:rPr>
                <w:rFonts w:eastAsia="Calibri"/>
                <w:lang w:eastAsia="en-US"/>
              </w:rPr>
              <w:t>голяма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Приходен касов ордер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Приходна квитанция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Платежно нареждане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Касова книга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Модулни тави - пластмаса, хоризонтални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Модулни тави - пластмаса, вертикални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Модулни тави - метални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Флаш памет 8 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20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Флаш памет 16 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20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Диск за външна памет</w:t>
            </w:r>
            <w:r w:rsidR="007774DD">
              <w:rPr>
                <w:rFonts w:eastAsia="Calibri"/>
                <w:lang w:eastAsia="en-US"/>
              </w:rPr>
              <w:t xml:space="preserve">/предложение с различен капацитет и марка/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5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0A681C">
              <w:rPr>
                <w:rFonts w:eastAsia="Calibri"/>
                <w:lang w:val="en-US" w:eastAsia="en-US"/>
              </w:rPr>
              <w:t>CD-R 700 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300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val="en-US" w:eastAsia="en-US"/>
              </w:rPr>
              <w:t xml:space="preserve">CD-RW </w:t>
            </w:r>
            <w:r w:rsidRPr="000A681C">
              <w:rPr>
                <w:rFonts w:eastAsia="Calibri"/>
                <w:lang w:eastAsia="en-US"/>
              </w:rPr>
              <w:t xml:space="preserve">в кутия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100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00873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Пликове за </w:t>
            </w:r>
            <w:r w:rsidRPr="000A681C">
              <w:rPr>
                <w:rFonts w:eastAsia="Calibri"/>
                <w:lang w:val="en-US" w:eastAsia="en-US"/>
              </w:rPr>
              <w:t>CD</w:t>
            </w:r>
            <w:r>
              <w:rPr>
                <w:rFonts w:eastAsia="Calibri"/>
                <w:lang w:eastAsia="en-US"/>
              </w:rPr>
              <w:t xml:space="preserve"> дискове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Дискети в картонена кутия , 10 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Мастило: тампонно, синьо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C77B47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Мастило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A56291">
              <w:rPr>
                <w:rFonts w:eastAsia="Calibri"/>
                <w:lang w:eastAsia="en-US"/>
              </w:rPr>
              <w:t>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C77B47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Картон бял и цветен А4</w:t>
            </w:r>
            <w:r w:rsidR="007774DD">
              <w:rPr>
                <w:rFonts w:eastAsia="Calibri"/>
                <w:lang w:eastAsia="en-US"/>
              </w:rPr>
              <w:t>, ОП.250</w:t>
            </w:r>
            <w:r w:rsidR="004B60B0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A56291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3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Копи</w:t>
            </w:r>
            <w:r>
              <w:rPr>
                <w:rFonts w:eastAsia="Calibri"/>
                <w:lang w:eastAsia="en-US"/>
              </w:rPr>
              <w:t>рна хартия цветна А4,</w:t>
            </w:r>
            <w:r w:rsidR="007774DD">
              <w:rPr>
                <w:rFonts w:eastAsia="Calibri"/>
                <w:lang w:eastAsia="en-US"/>
              </w:rPr>
              <w:t>ОП500</w:t>
            </w:r>
            <w:r w:rsidR="004B60B0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3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Паус А4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3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C77B47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>Хартия за матрични принтери</w:t>
            </w:r>
            <w:r w:rsidR="004B60B0">
              <w:rPr>
                <w:rFonts w:eastAsia="Calibri"/>
                <w:lang w:eastAsia="en-US"/>
              </w:rPr>
              <w:t>, 240/11/2 и 240/12/2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750A74" w:rsidRDefault="00716F43" w:rsidP="00F23D4D">
            <w:pPr>
              <w:spacing w:afterLines="120"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716F43" w:rsidRDefault="00716F43" w:rsidP="00F23D4D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</w:p>
        </w:tc>
      </w:tr>
      <w:tr w:rsidR="00142EFD" w:rsidRPr="000A681C" w:rsidTr="00142EFD">
        <w:trPr>
          <w:trHeight w:val="3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C77B47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 xml:space="preserve">Цветна хартия </w:t>
            </w:r>
            <w:r w:rsidRPr="00C77B47">
              <w:rPr>
                <w:rFonts w:eastAsia="Calibri"/>
                <w:b/>
                <w:lang w:eastAsia="en-US"/>
              </w:rPr>
              <w:t>А4</w:t>
            </w:r>
            <w:r w:rsidR="004B60B0">
              <w:rPr>
                <w:rFonts w:eastAsia="Calibri"/>
                <w:b/>
                <w:lang w:eastAsia="en-US"/>
              </w:rPr>
              <w:t xml:space="preserve">, </w:t>
            </w:r>
            <w:r w:rsidR="004B60B0" w:rsidRPr="004B60B0">
              <w:rPr>
                <w:rFonts w:eastAsia="Calibri"/>
                <w:lang w:eastAsia="en-US"/>
              </w:rPr>
              <w:t>ОП</w:t>
            </w:r>
            <w:r w:rsidR="004B60B0">
              <w:rPr>
                <w:rFonts w:eastAsia="Calibri"/>
                <w:lang w:eastAsia="en-US"/>
              </w:rPr>
              <w:t xml:space="preserve"> </w:t>
            </w:r>
            <w:r w:rsidR="004B60B0" w:rsidRPr="004B60B0">
              <w:rPr>
                <w:rFonts w:eastAsia="Calibri"/>
                <w:lang w:eastAsia="en-US"/>
              </w:rPr>
              <w:t>500бр.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750A74" w:rsidRDefault="00142EFD" w:rsidP="00F23D4D">
            <w:pPr>
              <w:spacing w:afterLines="120"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3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C77B47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 xml:space="preserve">Цветна хартия </w:t>
            </w:r>
            <w:r w:rsidRPr="00C77B47">
              <w:rPr>
                <w:rFonts w:eastAsia="Calibri"/>
                <w:b/>
                <w:lang w:eastAsia="en-US"/>
              </w:rPr>
              <w:t>А3</w:t>
            </w:r>
            <w:r w:rsidR="004B60B0">
              <w:rPr>
                <w:rFonts w:eastAsia="Calibri"/>
                <w:b/>
                <w:lang w:eastAsia="en-US"/>
              </w:rPr>
              <w:t>,</w:t>
            </w:r>
            <w:r w:rsidR="004B60B0" w:rsidRPr="004B60B0">
              <w:rPr>
                <w:rFonts w:eastAsia="Calibri"/>
                <w:lang w:eastAsia="en-US"/>
              </w:rPr>
              <w:t xml:space="preserve"> ОП</w:t>
            </w:r>
            <w:r w:rsidR="004B60B0">
              <w:rPr>
                <w:rFonts w:eastAsia="Calibri"/>
                <w:lang w:eastAsia="en-US"/>
              </w:rPr>
              <w:t xml:space="preserve"> </w:t>
            </w:r>
            <w:r w:rsidR="004B60B0" w:rsidRPr="004B60B0">
              <w:rPr>
                <w:rFonts w:eastAsia="Calibri"/>
                <w:lang w:eastAsia="en-US"/>
              </w:rPr>
              <w:t>500бр.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750A74" w:rsidRDefault="00142EFD" w:rsidP="00F23D4D">
            <w:pPr>
              <w:spacing w:afterLines="120"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4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Плик; бял; СЗЛ; </w:t>
            </w:r>
            <w:r>
              <w:rPr>
                <w:rFonts w:eastAsia="Calibri"/>
                <w:b/>
                <w:bCs/>
                <w:lang w:eastAsia="en-US"/>
              </w:rPr>
              <w:t>С6</w:t>
            </w:r>
            <w:r w:rsidR="004B60B0">
              <w:rPr>
                <w:rFonts w:eastAsia="Calibri"/>
                <w:b/>
                <w:bCs/>
                <w:lang w:eastAsia="en-US"/>
              </w:rPr>
              <w:t>,</w:t>
            </w:r>
            <w:r w:rsidR="004B60B0" w:rsidRPr="004B60B0">
              <w:rPr>
                <w:rFonts w:eastAsia="Calibri"/>
                <w:lang w:eastAsia="en-US"/>
              </w:rPr>
              <w:t xml:space="preserve"> </w:t>
            </w:r>
            <w:r w:rsidR="004B60B0">
              <w:rPr>
                <w:rFonts w:eastAsia="Calibri"/>
                <w:lang w:eastAsia="en-US"/>
              </w:rPr>
              <w:t>ОП 1</w:t>
            </w:r>
            <w:r w:rsidR="004B60B0" w:rsidRPr="004B60B0">
              <w:rPr>
                <w:rFonts w:eastAsia="Calibri"/>
                <w:lang w:eastAsia="en-US"/>
              </w:rPr>
              <w:t>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42EFD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Плик; бял; СЗЛ;  </w:t>
            </w:r>
            <w:r w:rsidRPr="000A681C">
              <w:rPr>
                <w:rFonts w:eastAsia="Calibri"/>
                <w:b/>
                <w:bCs/>
                <w:lang w:eastAsia="en-US"/>
              </w:rPr>
              <w:t>C5</w:t>
            </w:r>
            <w:r w:rsidR="004B60B0">
              <w:rPr>
                <w:rFonts w:eastAsia="Calibri"/>
                <w:lang w:eastAsia="en-US"/>
              </w:rPr>
              <w:t xml:space="preserve">, </w:t>
            </w:r>
            <w:r w:rsidR="004B60B0" w:rsidRPr="004B60B0">
              <w:rPr>
                <w:rFonts w:eastAsia="Calibri"/>
                <w:lang w:eastAsia="en-US"/>
              </w:rPr>
              <w:t>ОП</w:t>
            </w:r>
            <w:r w:rsidR="004B60B0">
              <w:rPr>
                <w:rFonts w:eastAsia="Calibri"/>
                <w:lang w:eastAsia="en-US"/>
              </w:rPr>
              <w:t xml:space="preserve"> </w:t>
            </w:r>
            <w:r w:rsidR="004B60B0" w:rsidRPr="004B60B0">
              <w:rPr>
                <w:rFonts w:eastAsia="Calibri"/>
                <w:lang w:eastAsia="en-US"/>
              </w:rPr>
              <w:t>500бр.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142EFD" w:rsidRPr="000A681C" w:rsidTr="00142EFD">
        <w:trPr>
          <w:trHeight w:val="3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Плик; бял; СЗЛ; </w:t>
            </w:r>
            <w:r w:rsidRPr="000A681C">
              <w:rPr>
                <w:rFonts w:eastAsia="Calibri"/>
                <w:b/>
                <w:bCs/>
                <w:lang w:eastAsia="en-US"/>
              </w:rPr>
              <w:t>C4</w:t>
            </w:r>
            <w:r w:rsidR="004B60B0">
              <w:rPr>
                <w:rFonts w:eastAsia="Calibri"/>
                <w:b/>
                <w:bCs/>
                <w:lang w:eastAsia="en-US"/>
              </w:rPr>
              <w:t>,</w:t>
            </w:r>
            <w:r w:rsidR="004B60B0" w:rsidRPr="004B60B0">
              <w:rPr>
                <w:rFonts w:eastAsia="Calibri"/>
                <w:lang w:eastAsia="en-US"/>
              </w:rPr>
              <w:t xml:space="preserve"> </w:t>
            </w:r>
            <w:r w:rsidR="004B60B0">
              <w:rPr>
                <w:rFonts w:eastAsia="Calibri"/>
                <w:lang w:eastAsia="en-US"/>
              </w:rPr>
              <w:t>ОП 5</w:t>
            </w:r>
            <w:r w:rsidR="004B60B0" w:rsidRPr="004B60B0">
              <w:rPr>
                <w:rFonts w:eastAsia="Calibri"/>
                <w:lang w:eastAsia="en-US"/>
              </w:rPr>
              <w:t>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142EFD" w:rsidRPr="000A681C" w:rsidTr="00142EFD">
        <w:trPr>
          <w:trHeight w:val="4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Плик; бял; СЗЛ; </w:t>
            </w:r>
            <w:r>
              <w:rPr>
                <w:rFonts w:eastAsia="Calibri"/>
                <w:b/>
                <w:bCs/>
                <w:lang w:eastAsia="en-US"/>
              </w:rPr>
              <w:t>DL</w:t>
            </w:r>
            <w:r w:rsidRPr="000A681C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4B60B0">
              <w:rPr>
                <w:rFonts w:eastAsia="Calibri"/>
                <w:b/>
                <w:bCs/>
                <w:lang w:eastAsia="en-US"/>
              </w:rPr>
              <w:t>,</w:t>
            </w:r>
            <w:r w:rsidR="004B60B0">
              <w:rPr>
                <w:rFonts w:eastAsia="Calibri"/>
                <w:lang w:eastAsia="en-US"/>
              </w:rPr>
              <w:t xml:space="preserve"> ОП 1</w:t>
            </w:r>
            <w:r w:rsidR="004B60B0" w:rsidRPr="004B60B0">
              <w:rPr>
                <w:rFonts w:eastAsia="Calibri"/>
                <w:lang w:eastAsia="en-US"/>
              </w:rPr>
              <w:t>00бр</w:t>
            </w:r>
            <w:r w:rsidR="004B60B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42EFD" w:rsidRPr="000A681C" w:rsidTr="00142EFD">
        <w:trPr>
          <w:trHeight w:val="4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Плик</w:t>
            </w:r>
            <w:r w:rsidRPr="00A56291">
              <w:rPr>
                <w:rFonts w:eastAsia="Calibri"/>
                <w:b/>
                <w:lang w:eastAsia="en-US"/>
              </w:rPr>
              <w:t xml:space="preserve"> А4</w:t>
            </w:r>
            <w:r w:rsidR="004B60B0">
              <w:rPr>
                <w:rFonts w:eastAsia="Calibri"/>
                <w:b/>
                <w:lang w:eastAsia="en-US"/>
              </w:rPr>
              <w:t>,</w:t>
            </w:r>
            <w:r w:rsidR="004B60B0">
              <w:rPr>
                <w:rFonts w:eastAsia="Calibri"/>
                <w:lang w:eastAsia="en-US"/>
              </w:rPr>
              <w:t xml:space="preserve"> ОП 1</w:t>
            </w:r>
            <w:r w:rsidR="004B60B0" w:rsidRPr="004B60B0">
              <w:rPr>
                <w:rFonts w:eastAsia="Calibri"/>
                <w:lang w:eastAsia="en-US"/>
              </w:rPr>
              <w:t>00бр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42EFD" w:rsidRPr="000A681C" w:rsidTr="00142EFD">
        <w:trPr>
          <w:trHeight w:val="4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Плик </w:t>
            </w:r>
            <w:r w:rsidRPr="00A56291">
              <w:rPr>
                <w:rFonts w:eastAsia="Calibri"/>
                <w:b/>
                <w:lang w:eastAsia="en-US"/>
              </w:rPr>
              <w:t>А5</w:t>
            </w:r>
            <w:r w:rsidR="004B60B0">
              <w:rPr>
                <w:rFonts w:eastAsia="Calibri"/>
                <w:b/>
                <w:lang w:eastAsia="en-US"/>
              </w:rPr>
              <w:t>,</w:t>
            </w:r>
            <w:r w:rsidR="004B60B0">
              <w:rPr>
                <w:rFonts w:eastAsia="Calibri"/>
                <w:lang w:eastAsia="en-US"/>
              </w:rPr>
              <w:t xml:space="preserve"> ОП 1</w:t>
            </w:r>
            <w:r w:rsidR="004B60B0" w:rsidRPr="004B60B0">
              <w:rPr>
                <w:rFonts w:eastAsia="Calibri"/>
                <w:lang w:eastAsia="en-US"/>
              </w:rPr>
              <w:t>00бр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42EFD" w:rsidRPr="000A681C" w:rsidTr="00142EFD">
        <w:trPr>
          <w:trHeight w:val="4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Плик </w:t>
            </w:r>
            <w:r w:rsidRPr="00A56291">
              <w:rPr>
                <w:rFonts w:eastAsia="Calibri"/>
                <w:b/>
                <w:lang w:eastAsia="en-US"/>
              </w:rPr>
              <w:t>А6</w:t>
            </w:r>
            <w:r w:rsidR="004B60B0">
              <w:rPr>
                <w:rFonts w:eastAsia="Calibri"/>
                <w:b/>
                <w:lang w:eastAsia="en-US"/>
              </w:rPr>
              <w:t>,</w:t>
            </w:r>
            <w:r w:rsidR="004B60B0">
              <w:rPr>
                <w:rFonts w:eastAsia="Calibri"/>
                <w:lang w:eastAsia="en-US"/>
              </w:rPr>
              <w:t xml:space="preserve"> ОП 1</w:t>
            </w:r>
            <w:r w:rsidR="004B60B0" w:rsidRPr="004B60B0">
              <w:rPr>
                <w:rFonts w:eastAsia="Calibri"/>
                <w:lang w:eastAsia="en-US"/>
              </w:rPr>
              <w:t>00бр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4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Плик </w:t>
            </w:r>
            <w:r w:rsidRPr="00A56291">
              <w:rPr>
                <w:rFonts w:eastAsia="Calibri"/>
                <w:b/>
                <w:lang w:eastAsia="en-US"/>
              </w:rPr>
              <w:t>Е4</w:t>
            </w:r>
            <w:r w:rsidR="004B60B0">
              <w:rPr>
                <w:rFonts w:eastAsia="Calibri"/>
                <w:b/>
                <w:lang w:eastAsia="en-US"/>
              </w:rPr>
              <w:t>,</w:t>
            </w:r>
            <w:r w:rsidR="004B60B0">
              <w:rPr>
                <w:rFonts w:eastAsia="Calibri"/>
                <w:lang w:eastAsia="en-US"/>
              </w:rPr>
              <w:t xml:space="preserve"> ОП 1</w:t>
            </w:r>
            <w:r w:rsidR="004B60B0" w:rsidRPr="004B60B0">
              <w:rPr>
                <w:rFonts w:eastAsia="Calibri"/>
                <w:lang w:eastAsia="en-US"/>
              </w:rPr>
              <w:t>00бр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42EFD" w:rsidRPr="000A681C" w:rsidTr="00142EFD">
        <w:trPr>
          <w:trHeight w:val="4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Хартия копирна А4 / 500 листа в опаковка/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900</w:t>
            </w:r>
          </w:p>
        </w:tc>
      </w:tr>
      <w:tr w:rsidR="00142EFD" w:rsidRPr="000A681C" w:rsidTr="00142EFD">
        <w:trPr>
          <w:trHeight w:val="4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Хартия копирна А3 / 500 листа в опаковка/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42EFD" w:rsidRPr="000A681C" w:rsidTr="00142EFD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Хартия карирана А4 /минимум 100 листа в опаковка/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142EFD" w:rsidRPr="000A681C" w:rsidTr="00142EFD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C77B47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C77B47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>Факс хартия</w:t>
            </w:r>
            <w:r w:rsidR="004B60B0">
              <w:rPr>
                <w:rFonts w:eastAsia="Calibri"/>
                <w:lang w:eastAsia="en-US"/>
              </w:rPr>
              <w:t>,</w:t>
            </w:r>
            <w:r w:rsidRPr="00C77B47">
              <w:rPr>
                <w:rFonts w:eastAsia="Calibri"/>
                <w:lang w:eastAsia="en-US"/>
              </w:rPr>
              <w:t xml:space="preserve"> 216х26м</w:t>
            </w:r>
            <w:r w:rsidR="004B60B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C77B47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>ролка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C77B47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>5</w:t>
            </w:r>
          </w:p>
        </w:tc>
      </w:tr>
      <w:tr w:rsidR="00142EFD" w:rsidRPr="000A681C" w:rsidTr="00142EFD">
        <w:trPr>
          <w:trHeight w:val="37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Батерия  -9 v DC алкална еднократна употреба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Батерия  -1.5 v алкална ААА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28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Батерия  -1.5 v алкална 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Архивни кутии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40</w:t>
            </w:r>
          </w:p>
        </w:tc>
      </w:tr>
      <w:tr w:rsidR="00142EFD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Индекси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C77B47">
              <w:rPr>
                <w:rFonts w:eastAsia="Calibri"/>
                <w:lang w:eastAsia="en-US"/>
              </w:rPr>
              <w:t>отринг изограф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42EFD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Поставка за кламери, магнит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 за УП-3</w:t>
            </w:r>
            <w:r w:rsidR="004B60B0">
              <w:rPr>
                <w:rFonts w:eastAsia="Calibri"/>
                <w:lang w:eastAsia="en-US"/>
              </w:rPr>
              <w:t>, 25бр.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 за УП-2</w:t>
            </w:r>
            <w:r w:rsidR="004B60B0">
              <w:rPr>
                <w:rFonts w:eastAsia="Calibri"/>
                <w:lang w:eastAsia="en-US"/>
              </w:rPr>
              <w:t>, 25бр.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Образец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EA0320" w:rsidRDefault="00142EFD" w:rsidP="00F23D4D">
            <w:pPr>
              <w:spacing w:afterLines="120" w:line="276" w:lineRule="auto"/>
              <w:jc w:val="both"/>
              <w:rPr>
                <w:rFonts w:eastAsia="Calibri"/>
              </w:rPr>
            </w:pPr>
            <w:r w:rsidRPr="00EA0320">
              <w:rPr>
                <w:rFonts w:eastAsia="Calibri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42EFD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Декларация по чл.14</w:t>
            </w:r>
            <w:r w:rsidR="004B60B0">
              <w:rPr>
                <w:rFonts w:eastAsia="Calibri"/>
                <w:lang w:eastAsia="en-US"/>
              </w:rPr>
              <w:t>, 100бр.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Искане за данъчна оценка</w:t>
            </w:r>
            <w:r w:rsidR="004B60B0">
              <w:rPr>
                <w:rFonts w:eastAsia="Calibri"/>
                <w:lang w:eastAsia="en-US"/>
              </w:rPr>
              <w:t>, 100бр.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Искане за издаване на данъчни документи</w:t>
            </w:r>
            <w:r w:rsidR="004B60B0">
              <w:rPr>
                <w:rFonts w:eastAsia="Calibri"/>
                <w:lang w:eastAsia="en-US"/>
              </w:rPr>
              <w:t>, 100бр.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Тетрадки с твърди корици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F23D4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42EFD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F2441A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F2441A">
              <w:rPr>
                <w:rFonts w:eastAsia="Calibri"/>
                <w:lang w:eastAsia="en-US"/>
              </w:rPr>
              <w:t>Тетрадки А6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F23D4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42EFD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F2441A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F2441A">
              <w:rPr>
                <w:rFonts w:eastAsia="Calibri"/>
                <w:lang w:eastAsia="en-US"/>
              </w:rPr>
              <w:t>Тетрадки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F23D4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42EFD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Термо ролки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42EFD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Мокрилник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F2441A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F2441A">
              <w:rPr>
                <w:rFonts w:eastAsia="Calibri"/>
                <w:lang w:eastAsia="en-US"/>
              </w:rPr>
              <w:t>Кабари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F23D4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F23D4D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</w:tbl>
    <w:p w:rsidR="001E7673" w:rsidRPr="00C026F6" w:rsidRDefault="001E7673" w:rsidP="001E7673">
      <w:pPr>
        <w:rPr>
          <w:lang w:val="en-US"/>
        </w:rPr>
      </w:pPr>
    </w:p>
    <w:p w:rsidR="00F21DAF" w:rsidRPr="00C047D0" w:rsidRDefault="00F21DAF" w:rsidP="00F21DAF">
      <w:pPr>
        <w:ind w:right="-1" w:firstLine="720"/>
        <w:jc w:val="both"/>
      </w:pPr>
      <w:r>
        <w:t xml:space="preserve">Прогнозните количества са с </w:t>
      </w:r>
      <w:r w:rsidRPr="00AF73BA">
        <w:t>ориентировъчен характер и не обвързва</w:t>
      </w:r>
      <w:r>
        <w:t>т</w:t>
      </w:r>
      <w:r w:rsidRPr="00AF73BA">
        <w:t xml:space="preserve"> </w:t>
      </w:r>
      <w:r w:rsidRPr="00AF73BA">
        <w:rPr>
          <w:b/>
        </w:rPr>
        <w:t>Възложителя</w:t>
      </w:r>
      <w:r w:rsidRPr="00AF73BA">
        <w:t xml:space="preserve">. </w:t>
      </w:r>
    </w:p>
    <w:p w:rsidR="008D1651" w:rsidRDefault="008D1651" w:rsidP="00DB210E">
      <w:pPr>
        <w:tabs>
          <w:tab w:val="left" w:pos="709"/>
        </w:tabs>
        <w:jc w:val="both"/>
        <w:rPr>
          <w:color w:val="FF00FF"/>
        </w:rPr>
      </w:pPr>
    </w:p>
    <w:p w:rsidR="004A0F49" w:rsidRDefault="00A14DBA" w:rsidP="004A2985">
      <w:pPr>
        <w:tabs>
          <w:tab w:val="left" w:pos="1134"/>
        </w:tabs>
        <w:jc w:val="both"/>
        <w:rPr>
          <w:b/>
          <w:bCs/>
          <w:lang w:val="ru-RU"/>
        </w:rPr>
      </w:pPr>
      <w:r>
        <w:rPr>
          <w:b/>
          <w:bCs/>
          <w:lang w:val="en-US"/>
        </w:rPr>
        <w:t>2</w:t>
      </w:r>
      <w:r w:rsidR="00936401" w:rsidRPr="00BD48AB">
        <w:rPr>
          <w:b/>
          <w:bCs/>
          <w:lang w:val="ru-RU"/>
        </w:rPr>
        <w:t xml:space="preserve">.    </w:t>
      </w:r>
      <w:r w:rsidR="004A0F49">
        <w:rPr>
          <w:b/>
          <w:bCs/>
          <w:lang w:val="ru-RU"/>
        </w:rPr>
        <w:t>СРОК, НАЧИН И МЯСТО НА ИЗВЪРШВАНЕ НА ПЕРИОДИЧНИТЕ ДОСТАВКИ</w:t>
      </w:r>
    </w:p>
    <w:p w:rsidR="00142EFD" w:rsidRDefault="00142EFD" w:rsidP="00541FE8">
      <w:pPr>
        <w:ind w:firstLine="709"/>
        <w:jc w:val="both"/>
        <w:rPr>
          <w:b/>
          <w:lang w:val="en-US"/>
        </w:rPr>
      </w:pPr>
    </w:p>
    <w:p w:rsidR="00541FE8" w:rsidRPr="00DF5CCC" w:rsidRDefault="00541FE8" w:rsidP="00541FE8">
      <w:pPr>
        <w:ind w:firstLine="709"/>
        <w:jc w:val="both"/>
      </w:pPr>
      <w:r>
        <w:rPr>
          <w:b/>
        </w:rPr>
        <w:t>Изпълнителят</w:t>
      </w:r>
      <w:r>
        <w:t xml:space="preserve"> се задължава да извършва доставка въз основа на писмена заявка на определени от Възложителя лица, като изпълнението на доставката е в срок до 72 часа всеки </w:t>
      </w:r>
      <w:r w:rsidRPr="00DF5CCC">
        <w:t>работен ден от 9.00 до 16.00 часа. В случай, че срокът изтича в неработен ден, то доставката се изпълнява в първия работен ден, следващ неработния.</w:t>
      </w:r>
    </w:p>
    <w:p w:rsidR="004A0F49" w:rsidRPr="00DF5CCC" w:rsidRDefault="00E1687A" w:rsidP="00FF77A5">
      <w:pPr>
        <w:ind w:firstLine="709"/>
        <w:jc w:val="both"/>
        <w:rPr>
          <w:i/>
        </w:rPr>
      </w:pPr>
      <w:r w:rsidRPr="00DF5CCC">
        <w:rPr>
          <w:i/>
        </w:rPr>
        <w:t xml:space="preserve">Всяка </w:t>
      </w:r>
      <w:r w:rsidR="00177D84" w:rsidRPr="00DF5CCC">
        <w:rPr>
          <w:i/>
        </w:rPr>
        <w:t>доставка</w:t>
      </w:r>
      <w:r w:rsidRPr="00DF5CCC">
        <w:rPr>
          <w:i/>
        </w:rPr>
        <w:t xml:space="preserve"> трябва да бъде придружена с </w:t>
      </w:r>
      <w:r w:rsidR="00177D84" w:rsidRPr="00DF5CCC">
        <w:rPr>
          <w:i/>
        </w:rPr>
        <w:t>първичен документ за доставка.</w:t>
      </w:r>
    </w:p>
    <w:p w:rsidR="00142EFD" w:rsidRDefault="00545D33" w:rsidP="00D03FB7">
      <w:pPr>
        <w:pStyle w:val="ad"/>
        <w:jc w:val="both"/>
        <w:rPr>
          <w:b/>
          <w:bCs/>
          <w:lang w:val="en-US"/>
        </w:rPr>
      </w:pPr>
      <w:r w:rsidRPr="00DF5CCC">
        <w:rPr>
          <w:b/>
          <w:bCs/>
          <w:lang w:val="ru-RU"/>
        </w:rPr>
        <w:t xml:space="preserve"> </w:t>
      </w:r>
      <w:r w:rsidR="00DF5CCC" w:rsidRPr="00DF5CCC">
        <w:rPr>
          <w:b/>
          <w:bCs/>
          <w:lang w:val="ru-RU"/>
        </w:rPr>
        <w:tab/>
      </w:r>
    </w:p>
    <w:p w:rsidR="00DF5CCC" w:rsidRPr="00DF5CCC" w:rsidRDefault="00DF5CCC" w:rsidP="00142EFD">
      <w:pPr>
        <w:pStyle w:val="ad"/>
        <w:ind w:firstLine="709"/>
        <w:jc w:val="both"/>
      </w:pPr>
      <w:r w:rsidRPr="00DF5CCC">
        <w:rPr>
          <w:b/>
        </w:rPr>
        <w:t>Място на изпълнение на доставк</w:t>
      </w:r>
      <w:r>
        <w:rPr>
          <w:b/>
        </w:rPr>
        <w:t>ите</w:t>
      </w:r>
      <w:r w:rsidR="00D03FB7">
        <w:t xml:space="preserve"> – община Тополовград </w:t>
      </w:r>
    </w:p>
    <w:p w:rsidR="00AC70A2" w:rsidRPr="00AC70A2" w:rsidRDefault="00AC70A2" w:rsidP="00AC70A2">
      <w:pPr>
        <w:ind w:firstLine="709"/>
        <w:jc w:val="both"/>
        <w:rPr>
          <w:rFonts w:eastAsia="Batang"/>
          <w:color w:val="000000"/>
          <w:spacing w:val="-10"/>
        </w:rPr>
      </w:pPr>
    </w:p>
    <w:p w:rsidR="00C57A1A" w:rsidRDefault="00C57A1A" w:rsidP="004A0F49">
      <w:pPr>
        <w:jc w:val="both"/>
        <w:rPr>
          <w:b/>
          <w:bCs/>
          <w:lang w:val="ru-RU"/>
        </w:rPr>
      </w:pPr>
    </w:p>
    <w:p w:rsidR="00A14DBA" w:rsidRPr="00A14DBA" w:rsidRDefault="00A14DBA" w:rsidP="004A0F49">
      <w:pPr>
        <w:jc w:val="both"/>
        <w:rPr>
          <w:b/>
          <w:bCs/>
          <w:lang w:val="en-US"/>
        </w:rPr>
      </w:pPr>
    </w:p>
    <w:sectPr w:rsidR="00A14DBA" w:rsidRPr="00A14DBA" w:rsidSect="008D1651">
      <w:footerReference w:type="even" r:id="rId8"/>
      <w:footerReference w:type="default" r:id="rId9"/>
      <w:headerReference w:type="first" r:id="rId10"/>
      <w:pgSz w:w="11907" w:h="16840" w:code="9"/>
      <w:pgMar w:top="284" w:right="753" w:bottom="540" w:left="124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E7" w:rsidRDefault="00851CE7">
      <w:r>
        <w:separator/>
      </w:r>
    </w:p>
  </w:endnote>
  <w:endnote w:type="continuationSeparator" w:id="1">
    <w:p w:rsidR="00851CE7" w:rsidRDefault="0085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4D" w:rsidRDefault="00F23D4D" w:rsidP="00B631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3D4D" w:rsidRDefault="00F23D4D" w:rsidP="00656CC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4D" w:rsidRDefault="00F23D4D" w:rsidP="00B631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60B0">
      <w:rPr>
        <w:rStyle w:val="a8"/>
        <w:noProof/>
      </w:rPr>
      <w:t>5</w:t>
    </w:r>
    <w:r>
      <w:rPr>
        <w:rStyle w:val="a8"/>
      </w:rPr>
      <w:fldChar w:fldCharType="end"/>
    </w:r>
  </w:p>
  <w:p w:rsidR="00F23D4D" w:rsidRDefault="00F23D4D" w:rsidP="00656CC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E7" w:rsidRDefault="00851CE7">
      <w:r>
        <w:separator/>
      </w:r>
    </w:p>
  </w:footnote>
  <w:footnote w:type="continuationSeparator" w:id="1">
    <w:p w:rsidR="00851CE7" w:rsidRDefault="00851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4D" w:rsidRPr="00656CCD" w:rsidRDefault="00F23D4D" w:rsidP="00656CCD">
    <w:pPr>
      <w:pStyle w:val="a4"/>
      <w:jc w:val="center"/>
      <w:rPr>
        <w:sz w:val="20"/>
        <w:szCs w:val="20"/>
        <w:lang w:val="ro-RO"/>
      </w:rPr>
    </w:pPr>
  </w:p>
  <w:p w:rsidR="00F23D4D" w:rsidRPr="00CB6EA9" w:rsidRDefault="00F23D4D" w:rsidP="00656CCD">
    <w:pPr>
      <w:pStyle w:val="a4"/>
    </w:pPr>
  </w:p>
  <w:p w:rsidR="00F23D4D" w:rsidRDefault="00F23D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D"/>
    <w:multiLevelType w:val="hybridMultilevel"/>
    <w:tmpl w:val="4DDE8F7C"/>
    <w:lvl w:ilvl="0" w:tplc="06DEE78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/>
        <w:i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87FAE"/>
    <w:multiLevelType w:val="hybridMultilevel"/>
    <w:tmpl w:val="0C0C9904"/>
    <w:lvl w:ilvl="0" w:tplc="0402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05681869"/>
    <w:multiLevelType w:val="hybridMultilevel"/>
    <w:tmpl w:val="CD48E7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4713A"/>
    <w:multiLevelType w:val="hybridMultilevel"/>
    <w:tmpl w:val="2E141F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042C6"/>
    <w:multiLevelType w:val="hybridMultilevel"/>
    <w:tmpl w:val="DC66D3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65D24"/>
    <w:multiLevelType w:val="hybridMultilevel"/>
    <w:tmpl w:val="AD8A0152"/>
    <w:lvl w:ilvl="0" w:tplc="AB60EE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7277E"/>
    <w:multiLevelType w:val="multilevel"/>
    <w:tmpl w:val="C798C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7">
    <w:nsid w:val="15E526F8"/>
    <w:multiLevelType w:val="hybridMultilevel"/>
    <w:tmpl w:val="2AB02902"/>
    <w:lvl w:ilvl="0" w:tplc="CABC33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E6447"/>
    <w:multiLevelType w:val="hybridMultilevel"/>
    <w:tmpl w:val="6D224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FE44E3"/>
    <w:multiLevelType w:val="hybridMultilevel"/>
    <w:tmpl w:val="DA62A03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80D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960998"/>
    <w:multiLevelType w:val="hybridMultilevel"/>
    <w:tmpl w:val="8C0C4DC6"/>
    <w:lvl w:ilvl="0" w:tplc="D9D671CC">
      <w:start w:val="1"/>
      <w:numFmt w:val="bullet"/>
      <w:lvlText w:val=""/>
      <w:lvlJc w:val="left"/>
      <w:pPr>
        <w:tabs>
          <w:tab w:val="num" w:pos="1227"/>
        </w:tabs>
        <w:ind w:left="1230" w:hanging="510"/>
      </w:pPr>
      <w:rPr>
        <w:rFonts w:ascii="Symbol" w:hAnsi="Symbol" w:hint="default"/>
        <w:color w:val="auto"/>
        <w:sz w:val="20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C1222AA">
      <w:start w:val="1"/>
      <w:numFmt w:val="bullet"/>
      <w:lvlText w:val=""/>
      <w:lvlJc w:val="left"/>
      <w:pPr>
        <w:tabs>
          <w:tab w:val="num" w:pos="2376"/>
        </w:tabs>
        <w:ind w:left="2448" w:hanging="288"/>
      </w:pPr>
      <w:rPr>
        <w:rFonts w:ascii="Wingdings" w:hAnsi="Wingdings" w:hint="default"/>
        <w:color w:val="auto"/>
        <w:sz w:val="28"/>
        <w:szCs w:val="28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9263AE2"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Bookman Old Style" w:eastAsia="Times New Roman" w:hAnsi="Bookman Old Style" w:cs="Times New Roman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8605345"/>
    <w:multiLevelType w:val="hybridMultilevel"/>
    <w:tmpl w:val="94004F6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DD1775"/>
    <w:multiLevelType w:val="hybridMultilevel"/>
    <w:tmpl w:val="0FFEBF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33546D"/>
    <w:multiLevelType w:val="hybridMultilevel"/>
    <w:tmpl w:val="B3BCE4F2"/>
    <w:lvl w:ilvl="0" w:tplc="15D0168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4434512"/>
    <w:multiLevelType w:val="hybridMultilevel"/>
    <w:tmpl w:val="22662E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F45F23"/>
    <w:multiLevelType w:val="hybridMultilevel"/>
    <w:tmpl w:val="08DE8AEE"/>
    <w:lvl w:ilvl="0" w:tplc="2F6CB704">
      <w:start w:val="1"/>
      <w:numFmt w:val="bullet"/>
      <w:lvlText w:val=""/>
      <w:lvlJc w:val="left"/>
      <w:pPr>
        <w:tabs>
          <w:tab w:val="num" w:pos="360"/>
        </w:tabs>
        <w:ind w:left="432" w:hanging="288"/>
      </w:pPr>
      <w:rPr>
        <w:rFonts w:ascii="Wingdings" w:hAnsi="Wingdings" w:hint="default"/>
        <w:color w:val="auto"/>
        <w:sz w:val="28"/>
        <w:szCs w:val="28"/>
      </w:rPr>
    </w:lvl>
    <w:lvl w:ilvl="1" w:tplc="9EA6D7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6D2F5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7E5F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D61E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2C290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5835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A670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D5AAC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B672C8"/>
    <w:multiLevelType w:val="hybridMultilevel"/>
    <w:tmpl w:val="6D00F2C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B7CD9"/>
    <w:multiLevelType w:val="hybridMultilevel"/>
    <w:tmpl w:val="A6DA66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3E065A"/>
    <w:multiLevelType w:val="hybridMultilevel"/>
    <w:tmpl w:val="D8A81EBA"/>
    <w:lvl w:ilvl="0" w:tplc="37180D34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4E22F5"/>
    <w:multiLevelType w:val="multilevel"/>
    <w:tmpl w:val="7FC88ECC"/>
    <w:lvl w:ilvl="0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A5225B"/>
    <w:multiLevelType w:val="multilevel"/>
    <w:tmpl w:val="E0B039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878ED"/>
    <w:multiLevelType w:val="hybridMultilevel"/>
    <w:tmpl w:val="42727C7E"/>
    <w:lvl w:ilvl="0" w:tplc="670CA8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336F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03253F"/>
    <w:multiLevelType w:val="hybridMultilevel"/>
    <w:tmpl w:val="C06C63A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32A4F"/>
    <w:multiLevelType w:val="hybridMultilevel"/>
    <w:tmpl w:val="554CE02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250917"/>
    <w:multiLevelType w:val="hybridMultilevel"/>
    <w:tmpl w:val="ECEE0C8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8809CB"/>
    <w:multiLevelType w:val="hybridMultilevel"/>
    <w:tmpl w:val="E0B0398C"/>
    <w:lvl w:ilvl="0" w:tplc="FC3E7B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2438EC"/>
    <w:multiLevelType w:val="hybridMultilevel"/>
    <w:tmpl w:val="193C94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6A36A"/>
    <w:multiLevelType w:val="hybridMultilevel"/>
    <w:tmpl w:val="15E629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483203"/>
    <w:multiLevelType w:val="hybridMultilevel"/>
    <w:tmpl w:val="938AB5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E2394"/>
    <w:multiLevelType w:val="multilevel"/>
    <w:tmpl w:val="3688590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30">
    <w:nsid w:val="58C12788"/>
    <w:multiLevelType w:val="hybridMultilevel"/>
    <w:tmpl w:val="873EE3CA"/>
    <w:lvl w:ilvl="0" w:tplc="9D3A2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C7D13"/>
    <w:multiLevelType w:val="hybridMultilevel"/>
    <w:tmpl w:val="1A8E1B5E"/>
    <w:lvl w:ilvl="0" w:tplc="6BF62D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9AD79DE"/>
    <w:multiLevelType w:val="hybridMultilevel"/>
    <w:tmpl w:val="3328E4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8B5293"/>
    <w:multiLevelType w:val="hybridMultilevel"/>
    <w:tmpl w:val="F2F2D428"/>
    <w:lvl w:ilvl="0" w:tplc="9EB062F4">
      <w:start w:val="1"/>
      <w:numFmt w:val="bullet"/>
      <w:lvlText w:val=""/>
      <w:lvlJc w:val="left"/>
      <w:pPr>
        <w:tabs>
          <w:tab w:val="num" w:pos="1227"/>
        </w:tabs>
        <w:ind w:left="1230" w:hanging="510"/>
      </w:pPr>
      <w:rPr>
        <w:rFonts w:ascii="Symbol" w:hAnsi="Symbol" w:hint="default"/>
        <w:color w:val="auto"/>
        <w:sz w:val="20"/>
      </w:rPr>
    </w:lvl>
    <w:lvl w:ilvl="1" w:tplc="BE8487C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4E256A">
      <w:start w:val="2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3" w:tplc="CC00A45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74A3FD8"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Bookman Old Style" w:eastAsia="Times New Roman" w:hAnsi="Bookman Old Style" w:cs="Times New Roman" w:hint="default"/>
      </w:rPr>
    </w:lvl>
    <w:lvl w:ilvl="5" w:tplc="926019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5A49C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E78CF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B7262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B8666E3"/>
    <w:multiLevelType w:val="multilevel"/>
    <w:tmpl w:val="D22EC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5D3458DF"/>
    <w:multiLevelType w:val="hybridMultilevel"/>
    <w:tmpl w:val="5274B5A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D0376B"/>
    <w:multiLevelType w:val="hybridMultilevel"/>
    <w:tmpl w:val="306E6010"/>
    <w:lvl w:ilvl="0" w:tplc="37180D34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227E56"/>
    <w:multiLevelType w:val="hybridMultilevel"/>
    <w:tmpl w:val="193C94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FD67B1"/>
    <w:multiLevelType w:val="hybridMultilevel"/>
    <w:tmpl w:val="9FB0B8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990AFF"/>
    <w:multiLevelType w:val="hybridMultilevel"/>
    <w:tmpl w:val="6520E570"/>
    <w:lvl w:ilvl="0" w:tplc="0BDA0D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8228BF"/>
    <w:multiLevelType w:val="hybridMultilevel"/>
    <w:tmpl w:val="50542A40"/>
    <w:lvl w:ilvl="0" w:tplc="37180D34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1">
    <w:nsid w:val="676B45F8"/>
    <w:multiLevelType w:val="hybridMultilevel"/>
    <w:tmpl w:val="0F72E7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F50061"/>
    <w:multiLevelType w:val="hybridMultilevel"/>
    <w:tmpl w:val="71B2126A"/>
    <w:lvl w:ilvl="0" w:tplc="009EFE9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3">
    <w:nsid w:val="756A30FF"/>
    <w:multiLevelType w:val="hybridMultilevel"/>
    <w:tmpl w:val="1F02F0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5A759B4"/>
    <w:multiLevelType w:val="hybridMultilevel"/>
    <w:tmpl w:val="247292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693009"/>
    <w:multiLevelType w:val="hybridMultilevel"/>
    <w:tmpl w:val="D18A35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80D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5"/>
  </w:num>
  <w:num w:numId="4">
    <w:abstractNumId w:val="13"/>
  </w:num>
  <w:num w:numId="5">
    <w:abstractNumId w:val="19"/>
  </w:num>
  <w:num w:numId="6">
    <w:abstractNumId w:val="10"/>
  </w:num>
  <w:num w:numId="7">
    <w:abstractNumId w:val="5"/>
  </w:num>
  <w:num w:numId="8">
    <w:abstractNumId w:val="30"/>
  </w:num>
  <w:num w:numId="9">
    <w:abstractNumId w:val="16"/>
  </w:num>
  <w:num w:numId="10">
    <w:abstractNumId w:val="42"/>
  </w:num>
  <w:num w:numId="11">
    <w:abstractNumId w:val="44"/>
  </w:num>
  <w:num w:numId="12">
    <w:abstractNumId w:val="24"/>
  </w:num>
  <w:num w:numId="13">
    <w:abstractNumId w:val="39"/>
  </w:num>
  <w:num w:numId="14">
    <w:abstractNumId w:val="23"/>
  </w:num>
  <w:num w:numId="15">
    <w:abstractNumId w:val="9"/>
  </w:num>
  <w:num w:numId="16">
    <w:abstractNumId w:val="45"/>
  </w:num>
  <w:num w:numId="17">
    <w:abstractNumId w:val="40"/>
  </w:num>
  <w:num w:numId="18">
    <w:abstractNumId w:val="36"/>
  </w:num>
  <w:num w:numId="19">
    <w:abstractNumId w:val="6"/>
  </w:num>
  <w:num w:numId="20">
    <w:abstractNumId w:val="34"/>
  </w:num>
  <w:num w:numId="21">
    <w:abstractNumId w:val="22"/>
  </w:num>
  <w:num w:numId="22">
    <w:abstractNumId w:val="18"/>
  </w:num>
  <w:num w:numId="23">
    <w:abstractNumId w:val="43"/>
  </w:num>
  <w:num w:numId="24">
    <w:abstractNumId w:val="27"/>
  </w:num>
  <w:num w:numId="25">
    <w:abstractNumId w:val="31"/>
  </w:num>
  <w:num w:numId="26">
    <w:abstractNumId w:val="11"/>
  </w:num>
  <w:num w:numId="27">
    <w:abstractNumId w:val="3"/>
  </w:num>
  <w:num w:numId="28">
    <w:abstractNumId w:val="17"/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5"/>
  </w:num>
  <w:num w:numId="33">
    <w:abstractNumId w:val="20"/>
  </w:num>
  <w:num w:numId="34">
    <w:abstractNumId w:val="2"/>
  </w:num>
  <w:num w:numId="35">
    <w:abstractNumId w:val="38"/>
  </w:num>
  <w:num w:numId="36">
    <w:abstractNumId w:val="29"/>
  </w:num>
  <w:num w:numId="37">
    <w:abstractNumId w:val="26"/>
  </w:num>
  <w:num w:numId="38">
    <w:abstractNumId w:val="1"/>
  </w:num>
  <w:num w:numId="39">
    <w:abstractNumId w:val="32"/>
  </w:num>
  <w:num w:numId="40">
    <w:abstractNumId w:val="8"/>
  </w:num>
  <w:num w:numId="41">
    <w:abstractNumId w:val="4"/>
  </w:num>
  <w:num w:numId="42">
    <w:abstractNumId w:val="41"/>
  </w:num>
  <w:num w:numId="43">
    <w:abstractNumId w:val="35"/>
  </w:num>
  <w:num w:numId="44">
    <w:abstractNumId w:val="28"/>
  </w:num>
  <w:num w:numId="45">
    <w:abstractNumId w:val="12"/>
  </w:num>
  <w:num w:numId="46">
    <w:abstractNumId w:val="37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78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561"/>
    <w:rsid w:val="0000283B"/>
    <w:rsid w:val="00003645"/>
    <w:rsid w:val="00004731"/>
    <w:rsid w:val="00005645"/>
    <w:rsid w:val="000122F6"/>
    <w:rsid w:val="00015ED2"/>
    <w:rsid w:val="000202FD"/>
    <w:rsid w:val="00020D7B"/>
    <w:rsid w:val="00021287"/>
    <w:rsid w:val="00021D7E"/>
    <w:rsid w:val="00023CC8"/>
    <w:rsid w:val="00024372"/>
    <w:rsid w:val="00025895"/>
    <w:rsid w:val="00040730"/>
    <w:rsid w:val="000508BE"/>
    <w:rsid w:val="00054ED3"/>
    <w:rsid w:val="000563DC"/>
    <w:rsid w:val="000578F3"/>
    <w:rsid w:val="00065E9F"/>
    <w:rsid w:val="00071DF4"/>
    <w:rsid w:val="00072C27"/>
    <w:rsid w:val="000825B3"/>
    <w:rsid w:val="00085AB3"/>
    <w:rsid w:val="000876B4"/>
    <w:rsid w:val="0009727F"/>
    <w:rsid w:val="000A0C4A"/>
    <w:rsid w:val="000A1104"/>
    <w:rsid w:val="000B7750"/>
    <w:rsid w:val="000D640B"/>
    <w:rsid w:val="000E1D73"/>
    <w:rsid w:val="000F11F8"/>
    <w:rsid w:val="000F6003"/>
    <w:rsid w:val="000F63E2"/>
    <w:rsid w:val="00101D1D"/>
    <w:rsid w:val="00105FBC"/>
    <w:rsid w:val="001130A6"/>
    <w:rsid w:val="00124811"/>
    <w:rsid w:val="001350E2"/>
    <w:rsid w:val="00135AF1"/>
    <w:rsid w:val="00140811"/>
    <w:rsid w:val="00140E4B"/>
    <w:rsid w:val="00142EFD"/>
    <w:rsid w:val="00143713"/>
    <w:rsid w:val="001467E6"/>
    <w:rsid w:val="00147EB5"/>
    <w:rsid w:val="001741DC"/>
    <w:rsid w:val="00177D84"/>
    <w:rsid w:val="0018448B"/>
    <w:rsid w:val="0018512B"/>
    <w:rsid w:val="00185D56"/>
    <w:rsid w:val="0019429D"/>
    <w:rsid w:val="00194412"/>
    <w:rsid w:val="001965ED"/>
    <w:rsid w:val="001A4D3A"/>
    <w:rsid w:val="001A5960"/>
    <w:rsid w:val="001B0E3E"/>
    <w:rsid w:val="001B25EF"/>
    <w:rsid w:val="001B425E"/>
    <w:rsid w:val="001B5588"/>
    <w:rsid w:val="001C1818"/>
    <w:rsid w:val="001D0A21"/>
    <w:rsid w:val="001E6A2F"/>
    <w:rsid w:val="001E7673"/>
    <w:rsid w:val="001F1555"/>
    <w:rsid w:val="001F6562"/>
    <w:rsid w:val="00201991"/>
    <w:rsid w:val="00210430"/>
    <w:rsid w:val="00212108"/>
    <w:rsid w:val="00212AAE"/>
    <w:rsid w:val="00215BA3"/>
    <w:rsid w:val="0022407A"/>
    <w:rsid w:val="00225505"/>
    <w:rsid w:val="002321FF"/>
    <w:rsid w:val="00236943"/>
    <w:rsid w:val="0023726F"/>
    <w:rsid w:val="00237719"/>
    <w:rsid w:val="00243D51"/>
    <w:rsid w:val="00243E24"/>
    <w:rsid w:val="00244608"/>
    <w:rsid w:val="0025505A"/>
    <w:rsid w:val="00266414"/>
    <w:rsid w:val="00272661"/>
    <w:rsid w:val="00277D64"/>
    <w:rsid w:val="00281739"/>
    <w:rsid w:val="002855D5"/>
    <w:rsid w:val="00287B6C"/>
    <w:rsid w:val="00291954"/>
    <w:rsid w:val="002922AC"/>
    <w:rsid w:val="002A1C4B"/>
    <w:rsid w:val="002A49E2"/>
    <w:rsid w:val="002C1772"/>
    <w:rsid w:val="002C7BEF"/>
    <w:rsid w:val="002D5900"/>
    <w:rsid w:val="002D5CED"/>
    <w:rsid w:val="002E48A2"/>
    <w:rsid w:val="002E53CF"/>
    <w:rsid w:val="002F288F"/>
    <w:rsid w:val="002F7D57"/>
    <w:rsid w:val="00300013"/>
    <w:rsid w:val="003015F9"/>
    <w:rsid w:val="00303B04"/>
    <w:rsid w:val="00303E94"/>
    <w:rsid w:val="00320DBC"/>
    <w:rsid w:val="0032106B"/>
    <w:rsid w:val="003308D7"/>
    <w:rsid w:val="00333BF6"/>
    <w:rsid w:val="00342926"/>
    <w:rsid w:val="00353CEB"/>
    <w:rsid w:val="003554F7"/>
    <w:rsid w:val="00356A9D"/>
    <w:rsid w:val="003745B8"/>
    <w:rsid w:val="00377F37"/>
    <w:rsid w:val="00390BE5"/>
    <w:rsid w:val="003912E9"/>
    <w:rsid w:val="003919C3"/>
    <w:rsid w:val="0039574A"/>
    <w:rsid w:val="003A6EB0"/>
    <w:rsid w:val="003B1758"/>
    <w:rsid w:val="003B1A78"/>
    <w:rsid w:val="003C1615"/>
    <w:rsid w:val="003C2C26"/>
    <w:rsid w:val="003D0F89"/>
    <w:rsid w:val="003D485A"/>
    <w:rsid w:val="003D4B3C"/>
    <w:rsid w:val="003D5CE8"/>
    <w:rsid w:val="003E5A73"/>
    <w:rsid w:val="003E73ED"/>
    <w:rsid w:val="003F0D25"/>
    <w:rsid w:val="003F21FF"/>
    <w:rsid w:val="003F2E1C"/>
    <w:rsid w:val="003F423B"/>
    <w:rsid w:val="003F4716"/>
    <w:rsid w:val="00405AD4"/>
    <w:rsid w:val="00406CFD"/>
    <w:rsid w:val="00411007"/>
    <w:rsid w:val="004141FE"/>
    <w:rsid w:val="004154D1"/>
    <w:rsid w:val="004252ED"/>
    <w:rsid w:val="0042689C"/>
    <w:rsid w:val="00443356"/>
    <w:rsid w:val="0044584A"/>
    <w:rsid w:val="00445CE0"/>
    <w:rsid w:val="004477BC"/>
    <w:rsid w:val="00457D3B"/>
    <w:rsid w:val="00462335"/>
    <w:rsid w:val="00465E62"/>
    <w:rsid w:val="00483C7D"/>
    <w:rsid w:val="00497087"/>
    <w:rsid w:val="004A0F49"/>
    <w:rsid w:val="004A14BF"/>
    <w:rsid w:val="004A2985"/>
    <w:rsid w:val="004A3CC7"/>
    <w:rsid w:val="004A647E"/>
    <w:rsid w:val="004B041D"/>
    <w:rsid w:val="004B5462"/>
    <w:rsid w:val="004B60B0"/>
    <w:rsid w:val="004B69A2"/>
    <w:rsid w:val="004B6D58"/>
    <w:rsid w:val="004C0AD0"/>
    <w:rsid w:val="004C2F63"/>
    <w:rsid w:val="004D04C2"/>
    <w:rsid w:val="004E2B9E"/>
    <w:rsid w:val="0050741B"/>
    <w:rsid w:val="00514390"/>
    <w:rsid w:val="00525B0F"/>
    <w:rsid w:val="00533584"/>
    <w:rsid w:val="00541FE8"/>
    <w:rsid w:val="005422E0"/>
    <w:rsid w:val="00542BCD"/>
    <w:rsid w:val="00545D33"/>
    <w:rsid w:val="00547049"/>
    <w:rsid w:val="0055263B"/>
    <w:rsid w:val="00557085"/>
    <w:rsid w:val="00562713"/>
    <w:rsid w:val="00563DF8"/>
    <w:rsid w:val="00564D73"/>
    <w:rsid w:val="005711C2"/>
    <w:rsid w:val="005715DB"/>
    <w:rsid w:val="00576F94"/>
    <w:rsid w:val="005831D1"/>
    <w:rsid w:val="00593DBB"/>
    <w:rsid w:val="005A2E2E"/>
    <w:rsid w:val="005A5859"/>
    <w:rsid w:val="005A657A"/>
    <w:rsid w:val="005B10A6"/>
    <w:rsid w:val="005B6374"/>
    <w:rsid w:val="005C0F73"/>
    <w:rsid w:val="005C2C0D"/>
    <w:rsid w:val="005C6137"/>
    <w:rsid w:val="005C77B6"/>
    <w:rsid w:val="005D1376"/>
    <w:rsid w:val="005D16A4"/>
    <w:rsid w:val="005D2AD5"/>
    <w:rsid w:val="005E39B9"/>
    <w:rsid w:val="00601378"/>
    <w:rsid w:val="0060331C"/>
    <w:rsid w:val="00610F95"/>
    <w:rsid w:val="00613344"/>
    <w:rsid w:val="0061381F"/>
    <w:rsid w:val="00623FC3"/>
    <w:rsid w:val="006356C6"/>
    <w:rsid w:val="00635DC6"/>
    <w:rsid w:val="006369F6"/>
    <w:rsid w:val="00637A9F"/>
    <w:rsid w:val="00656092"/>
    <w:rsid w:val="00656CCD"/>
    <w:rsid w:val="00660985"/>
    <w:rsid w:val="00660D3A"/>
    <w:rsid w:val="006711DA"/>
    <w:rsid w:val="006731C1"/>
    <w:rsid w:val="00674534"/>
    <w:rsid w:val="006752D4"/>
    <w:rsid w:val="0067570C"/>
    <w:rsid w:val="006760B6"/>
    <w:rsid w:val="00676438"/>
    <w:rsid w:val="006B5B0E"/>
    <w:rsid w:val="006C0B6C"/>
    <w:rsid w:val="006C5440"/>
    <w:rsid w:val="006D4530"/>
    <w:rsid w:val="006D5D90"/>
    <w:rsid w:val="006D6E87"/>
    <w:rsid w:val="006E04EB"/>
    <w:rsid w:val="006E53FB"/>
    <w:rsid w:val="006F0B35"/>
    <w:rsid w:val="006F0C32"/>
    <w:rsid w:val="006F0F16"/>
    <w:rsid w:val="006F5E1B"/>
    <w:rsid w:val="006F61A2"/>
    <w:rsid w:val="006F6BAA"/>
    <w:rsid w:val="006F733F"/>
    <w:rsid w:val="00703E56"/>
    <w:rsid w:val="00704A77"/>
    <w:rsid w:val="00704CFA"/>
    <w:rsid w:val="007108D2"/>
    <w:rsid w:val="00711269"/>
    <w:rsid w:val="0071240B"/>
    <w:rsid w:val="007149F9"/>
    <w:rsid w:val="0071519D"/>
    <w:rsid w:val="007168B4"/>
    <w:rsid w:val="00716F43"/>
    <w:rsid w:val="00735303"/>
    <w:rsid w:val="00735CBB"/>
    <w:rsid w:val="00744E23"/>
    <w:rsid w:val="007457A8"/>
    <w:rsid w:val="0075008C"/>
    <w:rsid w:val="00750DFD"/>
    <w:rsid w:val="00756AE9"/>
    <w:rsid w:val="00761E90"/>
    <w:rsid w:val="00765613"/>
    <w:rsid w:val="00765A19"/>
    <w:rsid w:val="00765E84"/>
    <w:rsid w:val="0077027B"/>
    <w:rsid w:val="00773C74"/>
    <w:rsid w:val="007742AC"/>
    <w:rsid w:val="007754DB"/>
    <w:rsid w:val="007774DD"/>
    <w:rsid w:val="007877E6"/>
    <w:rsid w:val="0079015F"/>
    <w:rsid w:val="0079294C"/>
    <w:rsid w:val="007938D7"/>
    <w:rsid w:val="00794288"/>
    <w:rsid w:val="007970C4"/>
    <w:rsid w:val="007A46A0"/>
    <w:rsid w:val="007B4785"/>
    <w:rsid w:val="007C4D01"/>
    <w:rsid w:val="007D11A7"/>
    <w:rsid w:val="007D2AD8"/>
    <w:rsid w:val="007D4792"/>
    <w:rsid w:val="007F7C96"/>
    <w:rsid w:val="00801800"/>
    <w:rsid w:val="008029CC"/>
    <w:rsid w:val="00803543"/>
    <w:rsid w:val="00804FBF"/>
    <w:rsid w:val="00806DBF"/>
    <w:rsid w:val="00807CFF"/>
    <w:rsid w:val="008271B0"/>
    <w:rsid w:val="008365DD"/>
    <w:rsid w:val="00844CB4"/>
    <w:rsid w:val="0084597F"/>
    <w:rsid w:val="008501DE"/>
    <w:rsid w:val="00851CE7"/>
    <w:rsid w:val="00851E8E"/>
    <w:rsid w:val="008549B9"/>
    <w:rsid w:val="0086104B"/>
    <w:rsid w:val="0086680C"/>
    <w:rsid w:val="008803AC"/>
    <w:rsid w:val="00882C27"/>
    <w:rsid w:val="008856E0"/>
    <w:rsid w:val="00886F22"/>
    <w:rsid w:val="00890E56"/>
    <w:rsid w:val="008931B5"/>
    <w:rsid w:val="008A3505"/>
    <w:rsid w:val="008A6C0D"/>
    <w:rsid w:val="008B4B08"/>
    <w:rsid w:val="008C3CBB"/>
    <w:rsid w:val="008D1651"/>
    <w:rsid w:val="008D2431"/>
    <w:rsid w:val="008D3CD5"/>
    <w:rsid w:val="008D4A65"/>
    <w:rsid w:val="008D7507"/>
    <w:rsid w:val="008F072A"/>
    <w:rsid w:val="009058FD"/>
    <w:rsid w:val="00905FEF"/>
    <w:rsid w:val="00910DED"/>
    <w:rsid w:val="00914009"/>
    <w:rsid w:val="009164AB"/>
    <w:rsid w:val="009166C8"/>
    <w:rsid w:val="009206B2"/>
    <w:rsid w:val="00920DF2"/>
    <w:rsid w:val="009236C3"/>
    <w:rsid w:val="0092656C"/>
    <w:rsid w:val="0092760C"/>
    <w:rsid w:val="009311BB"/>
    <w:rsid w:val="00931439"/>
    <w:rsid w:val="00936401"/>
    <w:rsid w:val="009364DE"/>
    <w:rsid w:val="00956407"/>
    <w:rsid w:val="00957722"/>
    <w:rsid w:val="00957903"/>
    <w:rsid w:val="009635FC"/>
    <w:rsid w:val="0096632A"/>
    <w:rsid w:val="009748C6"/>
    <w:rsid w:val="00974930"/>
    <w:rsid w:val="009749C8"/>
    <w:rsid w:val="00977216"/>
    <w:rsid w:val="00985797"/>
    <w:rsid w:val="00990291"/>
    <w:rsid w:val="009A3095"/>
    <w:rsid w:val="009B4CF0"/>
    <w:rsid w:val="009C10B9"/>
    <w:rsid w:val="009C57FE"/>
    <w:rsid w:val="009C7561"/>
    <w:rsid w:val="009D01FE"/>
    <w:rsid w:val="009D1DE7"/>
    <w:rsid w:val="009D455A"/>
    <w:rsid w:val="009D5980"/>
    <w:rsid w:val="009F4EAC"/>
    <w:rsid w:val="009F5ADE"/>
    <w:rsid w:val="00A05820"/>
    <w:rsid w:val="00A07912"/>
    <w:rsid w:val="00A14DBA"/>
    <w:rsid w:val="00A17D67"/>
    <w:rsid w:val="00A21EEF"/>
    <w:rsid w:val="00A24330"/>
    <w:rsid w:val="00A354C2"/>
    <w:rsid w:val="00A35877"/>
    <w:rsid w:val="00A4043A"/>
    <w:rsid w:val="00A409F5"/>
    <w:rsid w:val="00A42612"/>
    <w:rsid w:val="00A462E1"/>
    <w:rsid w:val="00A51249"/>
    <w:rsid w:val="00A55350"/>
    <w:rsid w:val="00A66567"/>
    <w:rsid w:val="00A824A1"/>
    <w:rsid w:val="00A8255E"/>
    <w:rsid w:val="00A938B4"/>
    <w:rsid w:val="00A9798B"/>
    <w:rsid w:val="00AA59D8"/>
    <w:rsid w:val="00AA6935"/>
    <w:rsid w:val="00AB2AA3"/>
    <w:rsid w:val="00AB4E1F"/>
    <w:rsid w:val="00AB63AB"/>
    <w:rsid w:val="00AB74C0"/>
    <w:rsid w:val="00AB7517"/>
    <w:rsid w:val="00AC70A2"/>
    <w:rsid w:val="00AD073C"/>
    <w:rsid w:val="00AD20EA"/>
    <w:rsid w:val="00AD619A"/>
    <w:rsid w:val="00AE6FF0"/>
    <w:rsid w:val="00AE7EF6"/>
    <w:rsid w:val="00AF257C"/>
    <w:rsid w:val="00B007AA"/>
    <w:rsid w:val="00B00C88"/>
    <w:rsid w:val="00B06EE4"/>
    <w:rsid w:val="00B1772B"/>
    <w:rsid w:val="00B22B63"/>
    <w:rsid w:val="00B26C10"/>
    <w:rsid w:val="00B33BED"/>
    <w:rsid w:val="00B353DB"/>
    <w:rsid w:val="00B36505"/>
    <w:rsid w:val="00B37CE7"/>
    <w:rsid w:val="00B40990"/>
    <w:rsid w:val="00B41160"/>
    <w:rsid w:val="00B43009"/>
    <w:rsid w:val="00B56365"/>
    <w:rsid w:val="00B5720B"/>
    <w:rsid w:val="00B614B6"/>
    <w:rsid w:val="00B63176"/>
    <w:rsid w:val="00B63A0E"/>
    <w:rsid w:val="00B7667F"/>
    <w:rsid w:val="00B834F8"/>
    <w:rsid w:val="00B86475"/>
    <w:rsid w:val="00B878C9"/>
    <w:rsid w:val="00B96A8E"/>
    <w:rsid w:val="00BB2413"/>
    <w:rsid w:val="00BB5C5F"/>
    <w:rsid w:val="00BC0E5D"/>
    <w:rsid w:val="00BD0ED8"/>
    <w:rsid w:val="00BD2E5C"/>
    <w:rsid w:val="00BD48AB"/>
    <w:rsid w:val="00BD7D35"/>
    <w:rsid w:val="00BE0977"/>
    <w:rsid w:val="00BE177B"/>
    <w:rsid w:val="00BE6F2E"/>
    <w:rsid w:val="00BF0B76"/>
    <w:rsid w:val="00BF18EC"/>
    <w:rsid w:val="00BF2C9A"/>
    <w:rsid w:val="00BF3ACA"/>
    <w:rsid w:val="00BF3C11"/>
    <w:rsid w:val="00C02B0B"/>
    <w:rsid w:val="00C17F80"/>
    <w:rsid w:val="00C223E0"/>
    <w:rsid w:val="00C224F1"/>
    <w:rsid w:val="00C44BC8"/>
    <w:rsid w:val="00C56483"/>
    <w:rsid w:val="00C57A1A"/>
    <w:rsid w:val="00C60ABF"/>
    <w:rsid w:val="00C64017"/>
    <w:rsid w:val="00C645B4"/>
    <w:rsid w:val="00C66C68"/>
    <w:rsid w:val="00C761AD"/>
    <w:rsid w:val="00C85FB4"/>
    <w:rsid w:val="00C87303"/>
    <w:rsid w:val="00C8737D"/>
    <w:rsid w:val="00C949FB"/>
    <w:rsid w:val="00C96424"/>
    <w:rsid w:val="00C96D31"/>
    <w:rsid w:val="00CA08CF"/>
    <w:rsid w:val="00CB12C6"/>
    <w:rsid w:val="00CB3458"/>
    <w:rsid w:val="00CB4471"/>
    <w:rsid w:val="00CB61FD"/>
    <w:rsid w:val="00CB6EA9"/>
    <w:rsid w:val="00CB77CA"/>
    <w:rsid w:val="00CC5601"/>
    <w:rsid w:val="00CC574C"/>
    <w:rsid w:val="00CC6109"/>
    <w:rsid w:val="00CD0B79"/>
    <w:rsid w:val="00CD1909"/>
    <w:rsid w:val="00CD4515"/>
    <w:rsid w:val="00CE52E8"/>
    <w:rsid w:val="00CE6555"/>
    <w:rsid w:val="00CF4176"/>
    <w:rsid w:val="00CF7F5E"/>
    <w:rsid w:val="00D03FB7"/>
    <w:rsid w:val="00D15F8E"/>
    <w:rsid w:val="00D21ECA"/>
    <w:rsid w:val="00D304C7"/>
    <w:rsid w:val="00D31E80"/>
    <w:rsid w:val="00D45AA6"/>
    <w:rsid w:val="00D517ED"/>
    <w:rsid w:val="00D52C3A"/>
    <w:rsid w:val="00D53D1D"/>
    <w:rsid w:val="00D64035"/>
    <w:rsid w:val="00D81053"/>
    <w:rsid w:val="00D84A03"/>
    <w:rsid w:val="00D852C5"/>
    <w:rsid w:val="00D9526A"/>
    <w:rsid w:val="00D977F3"/>
    <w:rsid w:val="00DA464A"/>
    <w:rsid w:val="00DA4E7A"/>
    <w:rsid w:val="00DB210E"/>
    <w:rsid w:val="00DB273B"/>
    <w:rsid w:val="00DB4B85"/>
    <w:rsid w:val="00DC07A6"/>
    <w:rsid w:val="00DC0D95"/>
    <w:rsid w:val="00DE4C78"/>
    <w:rsid w:val="00DF0092"/>
    <w:rsid w:val="00DF0943"/>
    <w:rsid w:val="00DF2937"/>
    <w:rsid w:val="00DF5CCC"/>
    <w:rsid w:val="00DF74D2"/>
    <w:rsid w:val="00E136F4"/>
    <w:rsid w:val="00E1687A"/>
    <w:rsid w:val="00E20FE9"/>
    <w:rsid w:val="00E319E8"/>
    <w:rsid w:val="00E32713"/>
    <w:rsid w:val="00E35FFB"/>
    <w:rsid w:val="00E4288B"/>
    <w:rsid w:val="00E4450E"/>
    <w:rsid w:val="00E55E1B"/>
    <w:rsid w:val="00E614C0"/>
    <w:rsid w:val="00E679CB"/>
    <w:rsid w:val="00E73C7D"/>
    <w:rsid w:val="00E81D87"/>
    <w:rsid w:val="00E826E2"/>
    <w:rsid w:val="00E827BD"/>
    <w:rsid w:val="00E832F2"/>
    <w:rsid w:val="00E91559"/>
    <w:rsid w:val="00E924D3"/>
    <w:rsid w:val="00E95C71"/>
    <w:rsid w:val="00EA2288"/>
    <w:rsid w:val="00EA6BD5"/>
    <w:rsid w:val="00EB19CB"/>
    <w:rsid w:val="00EB6E9D"/>
    <w:rsid w:val="00EC013A"/>
    <w:rsid w:val="00EC12CA"/>
    <w:rsid w:val="00EC177F"/>
    <w:rsid w:val="00EC2951"/>
    <w:rsid w:val="00EC4D04"/>
    <w:rsid w:val="00EC7AA3"/>
    <w:rsid w:val="00ED59AA"/>
    <w:rsid w:val="00ED62B3"/>
    <w:rsid w:val="00EE020B"/>
    <w:rsid w:val="00EE085B"/>
    <w:rsid w:val="00EE379F"/>
    <w:rsid w:val="00EE5C23"/>
    <w:rsid w:val="00EE7105"/>
    <w:rsid w:val="00EF180D"/>
    <w:rsid w:val="00EF47F9"/>
    <w:rsid w:val="00EF5262"/>
    <w:rsid w:val="00F05FFD"/>
    <w:rsid w:val="00F10D1C"/>
    <w:rsid w:val="00F134BD"/>
    <w:rsid w:val="00F17318"/>
    <w:rsid w:val="00F21DAF"/>
    <w:rsid w:val="00F229DF"/>
    <w:rsid w:val="00F23D4D"/>
    <w:rsid w:val="00F25EF0"/>
    <w:rsid w:val="00F26F37"/>
    <w:rsid w:val="00F36FC1"/>
    <w:rsid w:val="00F51316"/>
    <w:rsid w:val="00F541BA"/>
    <w:rsid w:val="00F618F8"/>
    <w:rsid w:val="00F664B9"/>
    <w:rsid w:val="00F676EF"/>
    <w:rsid w:val="00F6791A"/>
    <w:rsid w:val="00F70191"/>
    <w:rsid w:val="00F74D7F"/>
    <w:rsid w:val="00F86469"/>
    <w:rsid w:val="00F91490"/>
    <w:rsid w:val="00F92215"/>
    <w:rsid w:val="00F94315"/>
    <w:rsid w:val="00F96DFF"/>
    <w:rsid w:val="00FA5D09"/>
    <w:rsid w:val="00FA66A2"/>
    <w:rsid w:val="00FA7F7F"/>
    <w:rsid w:val="00FB2B78"/>
    <w:rsid w:val="00FB2DD9"/>
    <w:rsid w:val="00FB6663"/>
    <w:rsid w:val="00FC3248"/>
    <w:rsid w:val="00FC3B79"/>
    <w:rsid w:val="00FC77B1"/>
    <w:rsid w:val="00FD2E68"/>
    <w:rsid w:val="00FD747F"/>
    <w:rsid w:val="00FE0BBD"/>
    <w:rsid w:val="00FE2754"/>
    <w:rsid w:val="00FE5D80"/>
    <w:rsid w:val="00FE6B85"/>
    <w:rsid w:val="00FE7232"/>
    <w:rsid w:val="00FF51E6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CD5"/>
    <w:rPr>
      <w:sz w:val="24"/>
      <w:szCs w:val="24"/>
    </w:rPr>
  </w:style>
  <w:style w:type="paragraph" w:styleId="1">
    <w:name w:val="heading 1"/>
    <w:basedOn w:val="a"/>
    <w:next w:val="a"/>
    <w:qFormat/>
    <w:rsid w:val="00CB3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3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99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990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4099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4099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409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B409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9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title">
    <w:name w:val="Chapter title"/>
    <w:basedOn w:val="1"/>
    <w:next w:val="a"/>
    <w:rsid w:val="00CB3458"/>
    <w:pPr>
      <w:ind w:left="432" w:hanging="432"/>
    </w:pPr>
    <w:rPr>
      <w:rFonts w:ascii="Bookman Old Style" w:hAnsi="Bookman Old Style"/>
      <w:iCs/>
      <w:caps/>
      <w:sz w:val="28"/>
      <w:szCs w:val="28"/>
      <w:lang w:eastAsia="fr-FR"/>
    </w:rPr>
  </w:style>
  <w:style w:type="paragraph" w:customStyle="1" w:styleId="Section">
    <w:name w:val="Section"/>
    <w:basedOn w:val="2"/>
    <w:autoRedefine/>
    <w:rsid w:val="00CB3458"/>
    <w:pPr>
      <w:spacing w:before="120" w:after="120"/>
      <w:ind w:left="360"/>
    </w:pPr>
    <w:rPr>
      <w:rFonts w:ascii="Bookman Old Style" w:hAnsi="Bookman Old Style"/>
      <w:iCs w:val="0"/>
      <w:szCs w:val="22"/>
      <w:lang w:eastAsia="fr-FR"/>
    </w:rPr>
  </w:style>
  <w:style w:type="table" w:styleId="10">
    <w:name w:val="Table Web 1"/>
    <w:basedOn w:val="a1"/>
    <w:rsid w:val="00AE7E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aliases w:val="Intestazione.int.intestazione,Intestazione.int,Header Char,Char1 Char"/>
    <w:basedOn w:val="a"/>
    <w:rsid w:val="00B4099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409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ody Text"/>
    <w:aliases w:val="Body Text Char"/>
    <w:basedOn w:val="a"/>
    <w:rsid w:val="00B40990"/>
    <w:pPr>
      <w:spacing w:after="120"/>
    </w:pPr>
    <w:rPr>
      <w:sz w:val="20"/>
      <w:szCs w:val="20"/>
      <w:lang w:val="en-GB" w:eastAsia="fr-FR"/>
    </w:rPr>
  </w:style>
  <w:style w:type="character" w:styleId="a6">
    <w:name w:val="Hyperlink"/>
    <w:rsid w:val="00B40990"/>
    <w:rPr>
      <w:color w:val="0000FF"/>
      <w:u w:val="single"/>
    </w:rPr>
  </w:style>
  <w:style w:type="paragraph" w:customStyle="1" w:styleId="sub-section">
    <w:name w:val="sub-section"/>
    <w:basedOn w:val="3"/>
    <w:rsid w:val="00B40990"/>
    <w:pPr>
      <w:numPr>
        <w:ilvl w:val="2"/>
      </w:numPr>
      <w:tabs>
        <w:tab w:val="num" w:pos="720"/>
      </w:tabs>
      <w:ind w:left="720" w:hanging="720"/>
    </w:pPr>
    <w:rPr>
      <w:rFonts w:ascii="Bookman Old Style" w:hAnsi="Bookman Old Style"/>
      <w:iCs/>
      <w:sz w:val="24"/>
      <w:szCs w:val="24"/>
      <w:lang w:eastAsia="fr-FR"/>
    </w:rPr>
  </w:style>
  <w:style w:type="paragraph" w:customStyle="1" w:styleId="CharChar1">
    <w:name w:val="Char Char1"/>
    <w:basedOn w:val="a"/>
    <w:rsid w:val="00C66C6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3">
    <w:name w:val="Text 3"/>
    <w:basedOn w:val="a"/>
    <w:rsid w:val="00C66C68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customStyle="1" w:styleId="Char">
    <w:name w:val="Char"/>
    <w:basedOn w:val="a"/>
    <w:rsid w:val="003015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footer"/>
    <w:basedOn w:val="a"/>
    <w:rsid w:val="002855D5"/>
    <w:pPr>
      <w:tabs>
        <w:tab w:val="center" w:pos="4536"/>
        <w:tab w:val="right" w:pos="9072"/>
      </w:tabs>
    </w:pPr>
  </w:style>
  <w:style w:type="paragraph" w:customStyle="1" w:styleId="1CharCharCharChar">
    <w:name w:val="1 Char Char Char Char"/>
    <w:basedOn w:val="a"/>
    <w:rsid w:val="002855D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8">
    <w:name w:val="page number"/>
    <w:basedOn w:val="a0"/>
    <w:rsid w:val="00F92215"/>
  </w:style>
  <w:style w:type="paragraph" w:customStyle="1" w:styleId="CharChar1CharCharCharChar">
    <w:name w:val="Char Char1 Char Char Char Char"/>
    <w:basedOn w:val="a"/>
    <w:rsid w:val="00EC295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Normal (Web)"/>
    <w:basedOn w:val="a"/>
    <w:semiHidden/>
    <w:rsid w:val="005831D1"/>
    <w:pPr>
      <w:spacing w:before="100" w:beforeAutospacing="1" w:after="100" w:afterAutospacing="1"/>
    </w:pPr>
    <w:rPr>
      <w:rFonts w:ascii="Arial Unicode MS" w:eastAsia="Arial Unicode MS" w:hAnsi="Arial Unicode MS"/>
      <w:lang w:val="en-US" w:eastAsia="en-US"/>
    </w:rPr>
  </w:style>
  <w:style w:type="paragraph" w:customStyle="1" w:styleId="Char2">
    <w:name w:val="Char2"/>
    <w:basedOn w:val="a"/>
    <w:rsid w:val="005831D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0">
    <w:name w:val="Body Text 3"/>
    <w:basedOn w:val="a"/>
    <w:rsid w:val="00FA7F7F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Default"/>
    <w:next w:val="Default"/>
    <w:rsid w:val="00FA7F7F"/>
    <w:pPr>
      <w:spacing w:before="120"/>
    </w:pPr>
    <w:rPr>
      <w:color w:val="auto"/>
      <w:lang w:val="en-US" w:eastAsia="en-US"/>
    </w:rPr>
  </w:style>
  <w:style w:type="paragraph" w:customStyle="1" w:styleId="NumPar2">
    <w:name w:val="NumPar 2"/>
    <w:basedOn w:val="Default"/>
    <w:next w:val="Default"/>
    <w:rsid w:val="00FA7F7F"/>
    <w:pPr>
      <w:spacing w:after="240"/>
    </w:pPr>
    <w:rPr>
      <w:color w:val="auto"/>
      <w:lang w:val="en-US" w:eastAsia="en-US"/>
    </w:rPr>
  </w:style>
  <w:style w:type="paragraph" w:customStyle="1" w:styleId="CharCharCharChar">
    <w:name w:val="Char Char Char Char"/>
    <w:basedOn w:val="a"/>
    <w:rsid w:val="007108D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a"/>
    <w:rsid w:val="007938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ody Text Indent"/>
    <w:basedOn w:val="a"/>
    <w:rsid w:val="00CE52E8"/>
    <w:pPr>
      <w:spacing w:after="120"/>
      <w:ind w:left="283"/>
    </w:pPr>
  </w:style>
  <w:style w:type="paragraph" w:customStyle="1" w:styleId="Char1CharCharChar1CharCharCharCharCharChar">
    <w:name w:val="Char1 Char Char Char1 Char Char Char Char Char Char"/>
    <w:basedOn w:val="a"/>
    <w:rsid w:val="006711D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a"/>
    <w:rsid w:val="00054E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4433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0">
    <w:name w:val="Char Char Char Char Char Char Char Char Char Char Char Char Char Char Char Char Char Char Char Char Char Char"/>
    <w:basedOn w:val="a"/>
    <w:rsid w:val="004433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Знак Знак Char"/>
    <w:basedOn w:val="a"/>
    <w:rsid w:val="00177D8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Title"/>
    <w:basedOn w:val="a"/>
    <w:link w:val="ac"/>
    <w:qFormat/>
    <w:rsid w:val="000F6003"/>
    <w:pPr>
      <w:jc w:val="center"/>
    </w:pPr>
    <w:rPr>
      <w:b/>
      <w:bCs/>
      <w:sz w:val="32"/>
      <w:lang w:eastAsia="en-US"/>
    </w:rPr>
  </w:style>
  <w:style w:type="character" w:customStyle="1" w:styleId="ac">
    <w:name w:val="Заглавие Знак"/>
    <w:link w:val="ab"/>
    <w:rsid w:val="000F6003"/>
    <w:rPr>
      <w:b/>
      <w:bCs/>
      <w:sz w:val="32"/>
      <w:szCs w:val="24"/>
      <w:lang w:val="bg-BG" w:eastAsia="en-US" w:bidi="ar-SA"/>
    </w:rPr>
  </w:style>
  <w:style w:type="paragraph" w:customStyle="1" w:styleId="Char1CharCharChar">
    <w:name w:val="Char1 Char Char Char"/>
    <w:basedOn w:val="a"/>
    <w:rsid w:val="000F60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5">
    <w:name w:val="fontstyle15"/>
    <w:rsid w:val="00B41160"/>
    <w:rPr>
      <w:rFonts w:ascii="Times New Roman" w:hAnsi="Times New Roman" w:cs="Times New Roman" w:hint="default"/>
    </w:rPr>
  </w:style>
  <w:style w:type="paragraph" w:styleId="ad">
    <w:name w:val="No Spacing"/>
    <w:uiPriority w:val="1"/>
    <w:qFormat/>
    <w:rsid w:val="00DF5CCC"/>
    <w:rPr>
      <w:sz w:val="24"/>
      <w:szCs w:val="24"/>
    </w:rPr>
  </w:style>
  <w:style w:type="paragraph" w:customStyle="1" w:styleId="CharCharCharCharCharChar">
    <w:name w:val="Char Char Char Знак Знак Char Char Char"/>
    <w:basedOn w:val="a"/>
    <w:link w:val="CharCharCharCharCharCharChar"/>
    <w:rsid w:val="00C57A1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CharCharCharCharChar">
    <w:name w:val="Char Char Char Знак Знак Char Char Char Char"/>
    <w:link w:val="CharCharCharCharCharChar"/>
    <w:rsid w:val="00C57A1A"/>
    <w:rPr>
      <w:rFonts w:ascii="Tahoma" w:hAnsi="Tahoma"/>
      <w:sz w:val="24"/>
      <w:szCs w:val="24"/>
      <w:lang w:val="pl-PL" w:eastAsia="pl-PL"/>
    </w:rPr>
  </w:style>
  <w:style w:type="paragraph" w:styleId="ae">
    <w:name w:val="Balloon Text"/>
    <w:basedOn w:val="a"/>
    <w:link w:val="af"/>
    <w:rsid w:val="00497087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497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DEE7-4EAA-43ED-B162-DCB69731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ТЕХНИЧЕСКИ  СПЕЦИФИКАЦИИ</vt:lpstr>
      <vt:lpstr>ТЕХНИЧЕСКИ  СПЕЦИФИКАЦИИ</vt:lpstr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 СПЕЦИФИКАЦИИ</dc:title>
  <dc:creator>TANYA</dc:creator>
  <cp:lastModifiedBy>Krasi</cp:lastModifiedBy>
  <cp:revision>5</cp:revision>
  <cp:lastPrinted>2016-12-08T14:16:00Z</cp:lastPrinted>
  <dcterms:created xsi:type="dcterms:W3CDTF">2018-01-08T09:46:00Z</dcterms:created>
  <dcterms:modified xsi:type="dcterms:W3CDTF">2018-01-18T08:41:00Z</dcterms:modified>
</cp:coreProperties>
</file>